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D83F3F" w14:textId="77777777" w:rsidR="003C5884" w:rsidRDefault="00704BEE">
      <w:pPr>
        <w:spacing w:line="480" w:lineRule="auto"/>
      </w:pPr>
      <w:bookmarkStart w:id="0" w:name="_GoBack"/>
      <w:bookmarkEnd w:id="0"/>
      <w:r>
        <w:rPr>
          <w:b/>
        </w:rPr>
        <w:t>Sample Paper:</w:t>
      </w:r>
    </w:p>
    <w:p w14:paraId="4EFF3BA9" w14:textId="77777777" w:rsidR="003C5884" w:rsidRDefault="00704BEE">
      <w:pPr>
        <w:spacing w:line="480" w:lineRule="auto"/>
        <w:jc w:val="center"/>
      </w:pPr>
      <w:r>
        <w:t>On the Prowl</w:t>
      </w:r>
    </w:p>
    <w:p w14:paraId="30A0B230" w14:textId="77777777" w:rsidR="003C5884" w:rsidRDefault="003C5884"/>
    <w:p w14:paraId="1FE0B594" w14:textId="77777777" w:rsidR="003C5884" w:rsidRDefault="00704BEE">
      <w:pPr>
        <w:spacing w:line="480" w:lineRule="auto"/>
        <w:ind w:firstLine="720"/>
      </w:pPr>
      <w:r>
        <w:t xml:space="preserve">The predator inches slowly toward its prey, getting closer and closer until finally </w:t>
      </w:r>
      <w:commentRangeStart w:id="1"/>
      <w:r>
        <w:t>it</w:t>
      </w:r>
      <w:commentRangeEnd w:id="1"/>
      <w:r>
        <w:commentReference w:id="1"/>
      </w:r>
    </w:p>
    <w:p w14:paraId="0AA2B5F3" w14:textId="77777777" w:rsidR="003C5884" w:rsidRDefault="00704BEE">
      <w:pPr>
        <w:spacing w:line="480" w:lineRule="auto"/>
      </w:pPr>
      <w:proofErr w:type="gramStart"/>
      <w:r>
        <w:t>pounces</w:t>
      </w:r>
      <w:proofErr w:type="gramEnd"/>
      <w:r>
        <w:t xml:space="preserve"> and a flurry of feathers fly. The predator is a cat, not a panther or a cougar but </w:t>
      </w:r>
      <w:proofErr w:type="spellStart"/>
      <w:r>
        <w:t>Felis</w:t>
      </w:r>
      <w:proofErr w:type="spellEnd"/>
    </w:p>
    <w:p w14:paraId="1F2AF42F" w14:textId="77777777" w:rsidR="003C5884" w:rsidRDefault="00704BEE">
      <w:pPr>
        <w:spacing w:line="480" w:lineRule="auto"/>
      </w:pPr>
      <w:proofErr w:type="spellStart"/>
      <w:proofErr w:type="gramStart"/>
      <w:r>
        <w:t>catus</w:t>
      </w:r>
      <w:proofErr w:type="spellEnd"/>
      <w:proofErr w:type="gramEnd"/>
      <w:r>
        <w:t xml:space="preserve"> the domestic house cat. Scientists from the Fish and Wildlife Service in cooperation with the Smithsonian Conservation Biology Institute have estimated that 2.4 billion birds and 12.</w:t>
      </w:r>
      <w:commentRangeStart w:id="2"/>
      <w:r>
        <w:t>3</w:t>
      </w:r>
      <w:commentRangeEnd w:id="2"/>
      <w:r>
        <w:commentReference w:id="2"/>
      </w:r>
      <w:r>
        <w:t xml:space="preserve"> billion small animals </w:t>
      </w:r>
      <w:proofErr w:type="gramStart"/>
      <w:r>
        <w:t>are killed</w:t>
      </w:r>
      <w:proofErr w:type="gramEnd"/>
      <w:r>
        <w:t xml:space="preserve"> each year in the United States</w:t>
      </w:r>
      <w:r>
        <w:t xml:space="preserve">, by both feral and house cats allowed to spend time outside (Angier). Of that </w:t>
      </w:r>
      <w:proofErr w:type="gramStart"/>
      <w:r>
        <w:t>estimate</w:t>
      </w:r>
      <w:proofErr w:type="gramEnd"/>
      <w:r>
        <w:t xml:space="preserve"> they acknowledge that 696 million birds and 1.35 billion small animals are killed by house cats that are allowed to roam around outside (Angier). That is a mountain of </w:t>
      </w:r>
      <w:r>
        <w:t xml:space="preserve">beautiful migratory birds </w:t>
      </w:r>
      <w:proofErr w:type="gramStart"/>
      <w:r>
        <w:t>being slaughtered</w:t>
      </w:r>
      <w:proofErr w:type="gramEnd"/>
      <w:r>
        <w:t xml:space="preserve"> by entities who have names like </w:t>
      </w:r>
      <w:proofErr w:type="spellStart"/>
      <w:r>
        <w:t>Snookums</w:t>
      </w:r>
      <w:proofErr w:type="spellEnd"/>
      <w:r>
        <w:t xml:space="preserve">, Whiskers, and Mister </w:t>
      </w:r>
      <w:proofErr w:type="spellStart"/>
      <w:r>
        <w:t>Meowzer</w:t>
      </w:r>
      <w:proofErr w:type="spellEnd"/>
      <w:r>
        <w:t xml:space="preserve">. We love our pets but we </w:t>
      </w:r>
      <w:proofErr w:type="gramStart"/>
      <w:r>
        <w:t>don’t</w:t>
      </w:r>
      <w:proofErr w:type="gramEnd"/>
      <w:r>
        <w:t xml:space="preserve"> spend much time thinking about how they affect the environment surrounding our homes.  To us our cats are cudd</w:t>
      </w:r>
      <w:r>
        <w:t>ly love-sponges and sources of comfort.  To the tired and hungry birds stopping for a rest on the branches of the trees in our neighborhoods, they are worse than a Freddy Kruger nightmare.  Our precious roaming cats are not always the Freddy Kruger. Someti</w:t>
      </w:r>
      <w:r>
        <w:t xml:space="preserve">mes they are the victims of other cats, or can be hit and killed by vehicles, or be infected by other diseased animals, or even killed by larger predators. While a cat’s nature may be to hunt and roam, they need to </w:t>
      </w:r>
      <w:proofErr w:type="gramStart"/>
      <w:r>
        <w:t>be protected</w:t>
      </w:r>
      <w:proofErr w:type="gramEnd"/>
      <w:r>
        <w:t xml:space="preserve"> from themselves. Keeping cat</w:t>
      </w:r>
      <w:r>
        <w:t xml:space="preserve">s indoors or in outside fenced enclosures will help keep them safe from the dangers facing </w:t>
      </w:r>
      <w:commentRangeStart w:id="3"/>
      <w:r>
        <w:t>them</w:t>
      </w:r>
      <w:commentRangeEnd w:id="3"/>
      <w:r>
        <w:commentReference w:id="3"/>
      </w:r>
      <w:r>
        <w:t xml:space="preserve"> in the great outdoors.</w:t>
      </w:r>
    </w:p>
    <w:p w14:paraId="4DE67ECC" w14:textId="77777777" w:rsidR="003C5884" w:rsidRDefault="00704BEE">
      <w:pPr>
        <w:spacing w:line="480" w:lineRule="auto"/>
        <w:ind w:firstLine="720"/>
      </w:pPr>
      <w:commentRangeStart w:id="4"/>
      <w:r>
        <w:t>We all know that there are some instances where an</w:t>
      </w:r>
      <w:commentRangeEnd w:id="4"/>
      <w:r>
        <w:commentReference w:id="4"/>
      </w:r>
      <w:r>
        <w:t xml:space="preserve"> outside cat is necessary. For example, what would a barn be without a cat to kee</w:t>
      </w:r>
      <w:r>
        <w:t xml:space="preserve">p the rodent population down? The problem with cats is that they are remarkably good hunters; it </w:t>
      </w:r>
      <w:proofErr w:type="spellStart"/>
      <w:proofErr w:type="gramStart"/>
      <w:r>
        <w:t>doesnʼt</w:t>
      </w:r>
      <w:proofErr w:type="spellEnd"/>
      <w:proofErr w:type="gramEnd"/>
      <w:r>
        <w:t xml:space="preserve"> take them long at all to decimate the local wildlife population. </w:t>
      </w:r>
      <w:commentRangeStart w:id="5"/>
      <w:r>
        <w:t>Dr. Joseph Mitchell, an ecologist at the University of Richmond, along with a colleagu</w:t>
      </w:r>
      <w:r>
        <w:t>e, Dr. Ruth Beck,</w:t>
      </w:r>
      <w:commentRangeEnd w:id="5"/>
      <w:r>
        <w:commentReference w:id="5"/>
      </w:r>
      <w:r>
        <w:t xml:space="preserve"> took part in a study using their cats to survey how many animals they killed in an 11 month </w:t>
      </w:r>
      <w:proofErr w:type="gramStart"/>
      <w:r>
        <w:t>time period</w:t>
      </w:r>
      <w:proofErr w:type="gramEnd"/>
      <w:r>
        <w:t xml:space="preserve">. They found that their five cats killed at least 187 </w:t>
      </w:r>
      <w:r>
        <w:lastRenderedPageBreak/>
        <w:t>small animals (</w:t>
      </w:r>
      <w:commentRangeStart w:id="6"/>
      <w:r>
        <w:t>197</w:t>
      </w:r>
      <w:commentRangeEnd w:id="6"/>
      <w:r>
        <w:commentReference w:id="6"/>
      </w:r>
      <w:r>
        <w:t xml:space="preserve">). Mitchell and Beck started their survey with a concern </w:t>
      </w:r>
      <w:r>
        <w:t>for the declining population of songbirds in Virginia, and estimate that conservatively speaking a domestic cat can kill an average of 26 birds each year in urban areas; the figure for rural areas is much higher at 83 birds per year (198). Mitchell and Bec</w:t>
      </w:r>
      <w:r>
        <w:t xml:space="preserve">k </w:t>
      </w:r>
      <w:proofErr w:type="gramStart"/>
      <w:r>
        <w:t>admit</w:t>
      </w:r>
      <w:proofErr w:type="gramEnd"/>
      <w:r>
        <w:t xml:space="preserve"> “The figures may be conservative, because the study only counted confirmed kills - not cases in which cats ate their victims or left the bodies hidden.” (198).</w:t>
      </w:r>
    </w:p>
    <w:p w14:paraId="1E9B3C24" w14:textId="77777777" w:rsidR="003C5884" w:rsidRDefault="00704BEE">
      <w:pPr>
        <w:spacing w:line="480" w:lineRule="auto"/>
        <w:ind w:firstLine="720"/>
      </w:pPr>
      <w:r>
        <w:t xml:space="preserve">When wildlife </w:t>
      </w:r>
      <w:proofErr w:type="gramStart"/>
      <w:r>
        <w:t>is protected</w:t>
      </w:r>
      <w:proofErr w:type="gramEnd"/>
      <w:r>
        <w:t xml:space="preserve"> from cat predation, the cat can benefit by being protected fr</w:t>
      </w:r>
      <w:r>
        <w:t xml:space="preserve">om wildlife as well. Cats allowed to roam and interact outside can find that as they stalk their prey, predators may be stalking them. </w:t>
      </w:r>
      <w:proofErr w:type="gramStart"/>
      <w:r>
        <w:t xml:space="preserve">There is nothing a coyote likes better than a snack of </w:t>
      </w:r>
      <w:proofErr w:type="spellStart"/>
      <w:r>
        <w:t>Felis</w:t>
      </w:r>
      <w:proofErr w:type="spellEnd"/>
      <w:r>
        <w:t xml:space="preserve"> </w:t>
      </w:r>
      <w:proofErr w:type="spellStart"/>
      <w:r>
        <w:t>catus</w:t>
      </w:r>
      <w:proofErr w:type="spellEnd"/>
      <w:r>
        <w:t xml:space="preserve"> (</w:t>
      </w:r>
      <w:proofErr w:type="spellStart"/>
      <w:r>
        <w:t>Bauserman</w:t>
      </w:r>
      <w:proofErr w:type="spellEnd"/>
      <w:r>
        <w:t>).</w:t>
      </w:r>
      <w:proofErr w:type="gramEnd"/>
      <w:r>
        <w:t xml:space="preserve"> They fit the size of the average prey of </w:t>
      </w:r>
      <w:r>
        <w:t>a coyote. A common story that we hear in Central Oregon comes from new arrivals to the neighborhood.  A family with a precious cat moves in to the neighborhood and acclimates their cat to the new environment.  Within a week, the new cat is roaming the neig</w:t>
      </w:r>
      <w:r>
        <w:t>hborhood trees and running freely through the fields, always returning home at night for the supper in the cat food dish and a few strokes from the adoring owners of the cat.  Not long after moving in though, a flyer goes up near the mailboxes stating “Mis</w:t>
      </w:r>
      <w:r>
        <w:t>sing Cat.” That flyer would stay up for months, yellowing and eventually fading away with no cat found. Every night the chorus of yips and barks would ring through the air as coyotes were on the prowl. Eventually the owner of the cat learns that it was a m</w:t>
      </w:r>
      <w:r>
        <w:t>istake to let that cat roam around because dozens of people in this neighborhood have lost their cats to coyotes exactly the same way.</w:t>
      </w:r>
    </w:p>
    <w:p w14:paraId="445EF75C" w14:textId="77777777" w:rsidR="003C5884" w:rsidRDefault="00704BEE">
      <w:pPr>
        <w:spacing w:line="480" w:lineRule="auto"/>
        <w:ind w:firstLine="720"/>
      </w:pPr>
      <w:r>
        <w:t xml:space="preserve">A cat allowed </w:t>
      </w:r>
      <w:proofErr w:type="gramStart"/>
      <w:r>
        <w:t>to spend</w:t>
      </w:r>
      <w:proofErr w:type="gramEnd"/>
      <w:r>
        <w:t xml:space="preserve"> time outside unsupervised faces a multitude of dangers in</w:t>
      </w:r>
    </w:p>
    <w:p w14:paraId="0A446CCD" w14:textId="77777777" w:rsidR="003C5884" w:rsidRDefault="00704BEE">
      <w:pPr>
        <w:spacing w:line="480" w:lineRule="auto"/>
      </w:pPr>
      <w:proofErr w:type="gramStart"/>
      <w:r>
        <w:t>addition</w:t>
      </w:r>
      <w:proofErr w:type="gramEnd"/>
      <w:r>
        <w:t xml:space="preserve"> to them being prey themselves. </w:t>
      </w:r>
      <w:r>
        <w:t>They can face territorial fights with other cats,</w:t>
      </w:r>
    </w:p>
    <w:p w14:paraId="7E0EA8EB" w14:textId="77777777" w:rsidR="003C5884" w:rsidRDefault="00704BEE">
      <w:pPr>
        <w:spacing w:line="480" w:lineRule="auto"/>
      </w:pPr>
      <w:proofErr w:type="gramStart"/>
      <w:r>
        <w:t>accidental</w:t>
      </w:r>
      <w:proofErr w:type="gramEnd"/>
      <w:r>
        <w:t xml:space="preserve"> or intentional poisoning, getting lost or even picked up by animal control. Natalie</w:t>
      </w:r>
    </w:p>
    <w:p w14:paraId="13734545" w14:textId="77777777" w:rsidR="003C5884" w:rsidRDefault="00704BEE">
      <w:pPr>
        <w:spacing w:line="480" w:lineRule="auto"/>
      </w:pPr>
      <w:r>
        <w:t xml:space="preserve">Angier writer for The New York Times, states in her article, “That Cuddly Kitty is Deadlier </w:t>
      </w:r>
      <w:proofErr w:type="gramStart"/>
      <w:r>
        <w:t>Than</w:t>
      </w:r>
      <w:proofErr w:type="gramEnd"/>
      <w:r>
        <w:t xml:space="preserve"> You Think”:  </w:t>
      </w:r>
    </w:p>
    <w:p w14:paraId="48353252" w14:textId="77777777" w:rsidR="003C5884" w:rsidRDefault="00704BEE">
      <w:pPr>
        <w:spacing w:line="480" w:lineRule="auto"/>
        <w:ind w:left="2070"/>
      </w:pPr>
      <w:commentRangeStart w:id="7"/>
      <w:proofErr w:type="gramStart"/>
      <w:r>
        <w:lastRenderedPageBreak/>
        <w:t>Through recent projects like</w:t>
      </w:r>
      <w:commentRangeEnd w:id="7"/>
      <w:r>
        <w:commentReference w:id="7"/>
      </w:r>
      <w:r>
        <w:t xml:space="preserve"> Kitty Cams at the University of Georgia, in which cameras are attached to collars of indoor-outdoor pet cats to track their activities, not only have cats been filmed preying on cardinals, frogs and field mice, they have als</w:t>
      </w:r>
      <w:r>
        <w:t>o been shown lapping up antifreeze and sewer sludge, dodging under moving cars and sparring violently with much bigger dogs.</w:t>
      </w:r>
      <w:proofErr w:type="gramEnd"/>
      <w:r>
        <w:t xml:space="preserve"> (2)</w:t>
      </w:r>
    </w:p>
    <w:p w14:paraId="3BD84DDA" w14:textId="77777777" w:rsidR="003C5884" w:rsidRDefault="00704BEE">
      <w:pPr>
        <w:spacing w:line="480" w:lineRule="auto"/>
        <w:ind w:firstLine="720"/>
      </w:pPr>
      <w:r>
        <w:t xml:space="preserve">If the fear of having </w:t>
      </w:r>
      <w:proofErr w:type="spellStart"/>
      <w:r>
        <w:t>your</w:t>
      </w:r>
      <w:proofErr w:type="spellEnd"/>
      <w:r>
        <w:t xml:space="preserve"> can simply disappear from your </w:t>
      </w:r>
      <w:proofErr w:type="gramStart"/>
      <w:r>
        <w:t>life,</w:t>
      </w:r>
      <w:proofErr w:type="gramEnd"/>
      <w:r>
        <w:t xml:space="preserve"> is not convincing enough reason to keep your cat indoors, consi</w:t>
      </w:r>
      <w:r>
        <w:t xml:space="preserve">der the health benefits.  When it comes to the health and welfare of house cats, an indoor cat is a much healthier cat. Cats in the great outdoors can be subject to numerous highly contagious </w:t>
      </w:r>
      <w:proofErr w:type="spellStart"/>
      <w:r>
        <w:t>diseases</w:t>
      </w:r>
      <w:proofErr w:type="gramStart"/>
      <w:r>
        <w:t>,infections</w:t>
      </w:r>
      <w:proofErr w:type="spellEnd"/>
      <w:proofErr w:type="gramEnd"/>
      <w:r>
        <w:t>, and parasites. A responsible pet owner vacc</w:t>
      </w:r>
      <w:r>
        <w:t xml:space="preserve">inates their pet against the big diseases like distemper and rabies, yet </w:t>
      </w:r>
      <w:proofErr w:type="gramStart"/>
      <w:r>
        <w:t>there are two other diseases that are highly infectious in cats called feline leukemia virus (</w:t>
      </w:r>
      <w:proofErr w:type="spellStart"/>
      <w:r>
        <w:t>FeLV</w:t>
      </w:r>
      <w:proofErr w:type="spellEnd"/>
      <w:r>
        <w:t>) and feline immunodeficiency virus (FIV) (Watson)</w:t>
      </w:r>
      <w:proofErr w:type="gramEnd"/>
      <w:r>
        <w:t xml:space="preserve">. </w:t>
      </w:r>
    </w:p>
    <w:p w14:paraId="742F8AC5" w14:textId="77777777" w:rsidR="003C5884" w:rsidRDefault="00704BEE">
      <w:pPr>
        <w:spacing w:line="480" w:lineRule="auto"/>
        <w:ind w:firstLine="720"/>
      </w:pPr>
      <w:r>
        <w:t>Feline immunodeficiency virus is</w:t>
      </w:r>
      <w:r>
        <w:t xml:space="preserve"> similar to AIDS in humans; it </w:t>
      </w:r>
      <w:proofErr w:type="spellStart"/>
      <w:proofErr w:type="gramStart"/>
      <w:r>
        <w:t>canʼt</w:t>
      </w:r>
      <w:proofErr w:type="spellEnd"/>
      <w:proofErr w:type="gramEnd"/>
      <w:r>
        <w:t xml:space="preserve"> be transmitted to humans but is easily transmitted through cat bites during territorial fights. Just like human infected with HIV/ AIDS, FIV can go undetected for years and spread to more and more cats. The disease kill</w:t>
      </w:r>
      <w:r>
        <w:t xml:space="preserve">s by taking away the animal’s immune system making it more susceptible to secondary infections. Currently there is no treatment for FIV, yet the drugs used for treating AIDS in humans may help some cats (Carlson and </w:t>
      </w:r>
      <w:proofErr w:type="spellStart"/>
      <w:r>
        <w:t>Giffin</w:t>
      </w:r>
      <w:proofErr w:type="spellEnd"/>
      <w:r>
        <w:t xml:space="preserve">). Dr. Jane Brunt a veterinarian, </w:t>
      </w:r>
      <w:r>
        <w:t xml:space="preserve">executive director of the </w:t>
      </w:r>
      <w:proofErr w:type="spellStart"/>
      <w:r>
        <w:t>CATalyst</w:t>
      </w:r>
      <w:proofErr w:type="spellEnd"/>
      <w:r>
        <w:t xml:space="preserve"> Council, and owner of the Cat Hospitals at Towson and Eastern Shore, Md. </w:t>
      </w:r>
      <w:proofErr w:type="gramStart"/>
      <w:r>
        <w:t>advises that</w:t>
      </w:r>
      <w:proofErr w:type="gramEnd"/>
      <w:r>
        <w:t xml:space="preserve"> “Considering the potential dangers outdoors, an indoor lifestyle is much safer for cats. Indoor cats have a much lower likelihood of be</w:t>
      </w:r>
      <w:r>
        <w:t>coming hurt or ill from outdoor hazards.” (</w:t>
      </w:r>
      <w:proofErr w:type="spellStart"/>
      <w:proofErr w:type="gramStart"/>
      <w:r>
        <w:t>qtd</w:t>
      </w:r>
      <w:proofErr w:type="spellEnd"/>
      <w:proofErr w:type="gramEnd"/>
      <w:r>
        <w:t>. in Watson, 1).</w:t>
      </w:r>
    </w:p>
    <w:p w14:paraId="5EEB9AF4" w14:textId="77777777" w:rsidR="003C5884" w:rsidRDefault="00704BEE">
      <w:pPr>
        <w:spacing w:line="480" w:lineRule="auto"/>
        <w:ind w:firstLine="720"/>
      </w:pPr>
      <w:r>
        <w:t xml:space="preserve">Franny </w:t>
      </w:r>
      <w:proofErr w:type="spellStart"/>
      <w:r>
        <w:t>Syufy</w:t>
      </w:r>
      <w:proofErr w:type="spellEnd"/>
      <w:r>
        <w:t xml:space="preserve">, a cat owner and writer for </w:t>
      </w:r>
      <w:commentRangeStart w:id="8"/>
      <w:r>
        <w:t>About.com</w:t>
      </w:r>
      <w:commentRangeEnd w:id="8"/>
      <w:r>
        <w:commentReference w:id="8"/>
      </w:r>
      <w:r>
        <w:t xml:space="preserve"> on the subject of cats, wrote an</w:t>
      </w:r>
    </w:p>
    <w:p w14:paraId="0FA4785B" w14:textId="77777777" w:rsidR="003C5884" w:rsidRDefault="00704BEE">
      <w:pPr>
        <w:spacing w:line="480" w:lineRule="auto"/>
      </w:pPr>
      <w:proofErr w:type="gramStart"/>
      <w:r>
        <w:t>article</w:t>
      </w:r>
      <w:proofErr w:type="gramEnd"/>
      <w:r>
        <w:t xml:space="preserve"> called “The Indoor-Outdoor Debate Revisited.” In her </w:t>
      </w:r>
      <w:proofErr w:type="gramStart"/>
      <w:r>
        <w:t>article</w:t>
      </w:r>
      <w:proofErr w:type="gramEnd"/>
      <w:r>
        <w:t xml:space="preserve"> she revisited a story she had written</w:t>
      </w:r>
      <w:r>
        <w:t xml:space="preserve"> three years previously on the subject of allowing her cats to roam. In her previous </w:t>
      </w:r>
      <w:proofErr w:type="gramStart"/>
      <w:r>
        <w:t>article</w:t>
      </w:r>
      <w:proofErr w:type="gramEnd"/>
      <w:r>
        <w:t xml:space="preserve"> </w:t>
      </w:r>
      <w:r>
        <w:lastRenderedPageBreak/>
        <w:t xml:space="preserve">she thought that allowing cats to roam outside was an acceptable practice. After Shannon, one of her beloved cats died from FIV, </w:t>
      </w:r>
      <w:proofErr w:type="spellStart"/>
      <w:r>
        <w:t>Syufy</w:t>
      </w:r>
      <w:proofErr w:type="spellEnd"/>
      <w:r>
        <w:t xml:space="preserve"> stated she had an “epiphany”</w:t>
      </w:r>
      <w:r>
        <w:t xml:space="preserve"> and changed her mind on letting her cats roam freely. No longer </w:t>
      </w:r>
      <w:proofErr w:type="gramStart"/>
      <w:r>
        <w:t>will her cats be allowed</w:t>
      </w:r>
      <w:proofErr w:type="gramEnd"/>
      <w:r>
        <w:t xml:space="preserve"> out unsupervised and she plans to build an outdoor cat proof enclosure to allow her cats outside, yet keep them safe.</w:t>
      </w:r>
    </w:p>
    <w:p w14:paraId="33A9FC3F" w14:textId="77777777" w:rsidR="003C5884" w:rsidRDefault="00704BEE">
      <w:pPr>
        <w:spacing w:line="480" w:lineRule="auto"/>
        <w:ind w:firstLine="720"/>
      </w:pPr>
      <w:r>
        <w:t xml:space="preserve">Daniel Estep, Ph.D. and his colleague Suzanne </w:t>
      </w:r>
      <w:proofErr w:type="spellStart"/>
      <w:r>
        <w:t>Hetts</w:t>
      </w:r>
      <w:proofErr w:type="spellEnd"/>
      <w:r>
        <w:t>, Ph.D. Certified Applied Animal</w:t>
      </w:r>
    </w:p>
    <w:p w14:paraId="1B3ED7C7" w14:textId="77777777" w:rsidR="003C5884" w:rsidRDefault="00704BEE">
      <w:pPr>
        <w:spacing w:line="480" w:lineRule="auto"/>
      </w:pPr>
      <w:r>
        <w:t xml:space="preserve">Behaviorists, </w:t>
      </w:r>
      <w:proofErr w:type="gramStart"/>
      <w:r>
        <w:t>state that</w:t>
      </w:r>
      <w:proofErr w:type="gramEnd"/>
      <w:r>
        <w:t xml:space="preserve"> “There is no evidence that cats </w:t>
      </w:r>
      <w:proofErr w:type="spellStart"/>
      <w:r>
        <w:t>ʻneedʼ</w:t>
      </w:r>
      <w:proofErr w:type="spellEnd"/>
      <w:r>
        <w:t xml:space="preserve"> to roam outside.” They believe that being kept indoors </w:t>
      </w:r>
      <w:proofErr w:type="spellStart"/>
      <w:proofErr w:type="gramStart"/>
      <w:r>
        <w:t>wonʼt</w:t>
      </w:r>
      <w:proofErr w:type="spellEnd"/>
      <w:proofErr w:type="gramEnd"/>
      <w:r>
        <w:t xml:space="preserve"> harm them physically or behaviorally. Estep and</w:t>
      </w:r>
      <w:r>
        <w:t xml:space="preserve"> </w:t>
      </w:r>
      <w:proofErr w:type="spellStart"/>
      <w:r>
        <w:t>Hetts</w:t>
      </w:r>
      <w:proofErr w:type="spellEnd"/>
      <w:r>
        <w:t xml:space="preserve"> </w:t>
      </w:r>
      <w:proofErr w:type="gramStart"/>
      <w:r>
        <w:t>state that</w:t>
      </w:r>
      <w:proofErr w:type="gramEnd"/>
      <w:r>
        <w:t xml:space="preserve"> “Cats can make pests out of themselves by wanting to go outside, yet a cat owner can make them happier by providing more enrichment such as toys and structures to climb and scratch.”  If cats </w:t>
      </w:r>
      <w:proofErr w:type="spellStart"/>
      <w:proofErr w:type="gramStart"/>
      <w:r>
        <w:t>can not</w:t>
      </w:r>
      <w:proofErr w:type="spellEnd"/>
      <w:proofErr w:type="gramEnd"/>
      <w:r>
        <w:t xml:space="preserve"> make the transition to being strictly </w:t>
      </w:r>
      <w:r>
        <w:t xml:space="preserve">an indoor cat, and the owner feels that they must be let outdoors, Estep and </w:t>
      </w:r>
      <w:proofErr w:type="spellStart"/>
      <w:r>
        <w:t>Hetts</w:t>
      </w:r>
      <w:proofErr w:type="spellEnd"/>
      <w:r>
        <w:t xml:space="preserve"> suggest building an outdoor escape proof cat area.</w:t>
      </w:r>
    </w:p>
    <w:p w14:paraId="54E8AD6E" w14:textId="77777777" w:rsidR="003C5884" w:rsidRDefault="00704BEE">
      <w:pPr>
        <w:spacing w:line="480" w:lineRule="auto"/>
        <w:ind w:firstLine="720"/>
      </w:pPr>
      <w:commentRangeStart w:id="9"/>
      <w:r>
        <w:t xml:space="preserve">There are an estimated </w:t>
      </w:r>
      <w:commentRangeEnd w:id="9"/>
      <w:r>
        <w:commentReference w:id="9"/>
      </w:r>
      <w:r>
        <w:t>80 million unwanted, stray and feral cats in the United States,</w:t>
      </w:r>
    </w:p>
    <w:p w14:paraId="7D524161" w14:textId="77777777" w:rsidR="003C5884" w:rsidRDefault="00704BEE">
      <w:pPr>
        <w:spacing w:line="480" w:lineRule="auto"/>
      </w:pPr>
      <w:proofErr w:type="gramStart"/>
      <w:r>
        <w:t>who</w:t>
      </w:r>
      <w:proofErr w:type="gramEnd"/>
      <w:r>
        <w:t xml:space="preserve"> through no fault of their ow</w:t>
      </w:r>
      <w:r>
        <w:t>n are forced to hunt, fight for territory and are doomed to wander outside without adequate care (Angier). A cat owner faces the responsibility to care for their cat and protect it from the dangers that exist in the world, from other cats, disease, acciden</w:t>
      </w:r>
      <w:r>
        <w:t xml:space="preserve">tal or intentional poisonings, vehicles, </w:t>
      </w:r>
      <w:proofErr w:type="gramStart"/>
      <w:r>
        <w:t>parasites</w:t>
      </w:r>
      <w:proofErr w:type="gramEnd"/>
      <w:r>
        <w:t>, even humans who can physically injure or even kill cats. Cats are also devastating migratory bird populations. The easiest and safest way to protect your cat, and birds, is to keep it indoors, or if outsi</w:t>
      </w:r>
      <w:r>
        <w:t xml:space="preserve">de is </w:t>
      </w:r>
      <w:proofErr w:type="gramStart"/>
      <w:r>
        <w:t>really</w:t>
      </w:r>
      <w:proofErr w:type="gramEnd"/>
      <w:r>
        <w:t xml:space="preserve"> where you feel your </w:t>
      </w:r>
      <w:proofErr w:type="spellStart"/>
      <w:r>
        <w:t>schnookum</w:t>
      </w:r>
      <w:proofErr w:type="spellEnd"/>
      <w:r>
        <w:t xml:space="preserve"> needs to be, in a cat proof enclosure. As pet owners it is up to us to protect and care for them, whether that animal is a cat, dog, or a guinea pig. An animal is an investment of time, money, and overall, love. C</w:t>
      </w:r>
      <w:r>
        <w:t xml:space="preserve">ats deserve to </w:t>
      </w:r>
      <w:proofErr w:type="gramStart"/>
      <w:r>
        <w:t>be kept</w:t>
      </w:r>
      <w:proofErr w:type="gramEnd"/>
      <w:r>
        <w:t xml:space="preserve"> safe and the birds that travel through our neighborhoods deserve to make it to where they are heading.</w:t>
      </w:r>
    </w:p>
    <w:p w14:paraId="57A32012" w14:textId="77777777" w:rsidR="003C5884" w:rsidRDefault="003C5884">
      <w:pPr>
        <w:spacing w:line="480" w:lineRule="auto"/>
        <w:jc w:val="center"/>
      </w:pPr>
    </w:p>
    <w:p w14:paraId="281239DE" w14:textId="77777777" w:rsidR="003C5884" w:rsidRDefault="003C5884">
      <w:pPr>
        <w:spacing w:line="480" w:lineRule="auto"/>
        <w:jc w:val="center"/>
      </w:pPr>
    </w:p>
    <w:p w14:paraId="5E42BFA1" w14:textId="77777777" w:rsidR="003C5884" w:rsidRDefault="00704BEE">
      <w:r>
        <w:br w:type="page"/>
      </w:r>
    </w:p>
    <w:p w14:paraId="41BE765B" w14:textId="77777777" w:rsidR="003C5884" w:rsidRDefault="003C5884">
      <w:pPr>
        <w:spacing w:line="480" w:lineRule="auto"/>
        <w:jc w:val="center"/>
      </w:pPr>
    </w:p>
    <w:p w14:paraId="42CF45FE" w14:textId="77777777" w:rsidR="003C5884" w:rsidRDefault="003C5884">
      <w:pPr>
        <w:spacing w:line="480" w:lineRule="auto"/>
        <w:jc w:val="center"/>
      </w:pPr>
    </w:p>
    <w:p w14:paraId="24BCFF4F" w14:textId="77777777" w:rsidR="003C5884" w:rsidRDefault="00704BEE">
      <w:pPr>
        <w:spacing w:line="480" w:lineRule="auto"/>
        <w:jc w:val="center"/>
      </w:pPr>
      <w:r>
        <w:t>Works Cited</w:t>
      </w:r>
    </w:p>
    <w:p w14:paraId="019B51F8" w14:textId="77777777" w:rsidR="003C5884" w:rsidRDefault="00704BEE">
      <w:pPr>
        <w:spacing w:line="480" w:lineRule="auto"/>
        <w:ind w:left="720" w:hanging="719"/>
      </w:pPr>
      <w:r>
        <w:t>Angier, Natalie. “That Cuddly Kitty Is Deadlier Than You Think” The New York Times. New York Times, 29 Jan. 2013</w:t>
      </w:r>
      <w:r>
        <w:t>. Web. 5 Mar. 2014.</w:t>
      </w:r>
    </w:p>
    <w:p w14:paraId="3EA44985" w14:textId="77777777" w:rsidR="003C5884" w:rsidRDefault="00704BEE">
      <w:pPr>
        <w:spacing w:line="480" w:lineRule="auto"/>
        <w:ind w:left="720" w:hanging="719"/>
      </w:pPr>
      <w:proofErr w:type="spellStart"/>
      <w:r>
        <w:t>Bauserman</w:t>
      </w:r>
      <w:proofErr w:type="spellEnd"/>
      <w:r>
        <w:t xml:space="preserve">, </w:t>
      </w:r>
      <w:proofErr w:type="spellStart"/>
      <w:r>
        <w:t>Jace</w:t>
      </w:r>
      <w:proofErr w:type="spellEnd"/>
      <w:r>
        <w:t xml:space="preserve">. "Distressed To Kill." </w:t>
      </w:r>
      <w:r>
        <w:rPr>
          <w:i/>
        </w:rPr>
        <w:t>Field &amp; Stream</w:t>
      </w:r>
      <w:r>
        <w:t xml:space="preserve"> 118.8 (2013): 38. </w:t>
      </w:r>
      <w:r>
        <w:rPr>
          <w:i/>
        </w:rPr>
        <w:t>Academic Search Premier</w:t>
      </w:r>
      <w:r>
        <w:t>. Web. 8 Mar. 2014.</w:t>
      </w:r>
    </w:p>
    <w:p w14:paraId="3FA55686" w14:textId="77777777" w:rsidR="003C5884" w:rsidRDefault="00704BEE">
      <w:pPr>
        <w:spacing w:line="480" w:lineRule="auto"/>
      </w:pPr>
      <w:r>
        <w:t xml:space="preserve">Estep, Ph.D., Daniel, and Suzanne </w:t>
      </w:r>
      <w:proofErr w:type="spellStart"/>
      <w:r>
        <w:t>Hetts</w:t>
      </w:r>
      <w:proofErr w:type="spellEnd"/>
      <w:r>
        <w:t>, Ph.D. “Do Cats Need To Roam Outside?” Rocky</w:t>
      </w:r>
    </w:p>
    <w:p w14:paraId="44F52480" w14:textId="77777777" w:rsidR="003C5884" w:rsidRDefault="00704BEE">
      <w:pPr>
        <w:spacing w:line="480" w:lineRule="auto"/>
        <w:ind w:firstLine="720"/>
      </w:pPr>
      <w:r>
        <w:t xml:space="preserve">Mountain News. Rocky Mountain News, </w:t>
      </w:r>
      <w:proofErr w:type="spellStart"/>
      <w:r>
        <w:t>N.d.</w:t>
      </w:r>
      <w:proofErr w:type="spellEnd"/>
      <w:r>
        <w:t xml:space="preserve"> Web. 11 Feb. 2014.</w:t>
      </w:r>
    </w:p>
    <w:p w14:paraId="0B8629D4" w14:textId="77777777" w:rsidR="003C5884" w:rsidRDefault="00704BEE">
      <w:pPr>
        <w:spacing w:line="480" w:lineRule="auto"/>
      </w:pPr>
      <w:r>
        <w:t xml:space="preserve">Carlson, DVM, Dr. Delbert and Dr. James M. </w:t>
      </w:r>
      <w:proofErr w:type="spellStart"/>
      <w:r>
        <w:t>Giffin</w:t>
      </w:r>
      <w:proofErr w:type="spellEnd"/>
      <w:r>
        <w:t xml:space="preserve">, MD. “Feline Immunodeficiency Virus.” </w:t>
      </w:r>
    </w:p>
    <w:p w14:paraId="34FF7000" w14:textId="77777777" w:rsidR="003C5884" w:rsidRDefault="00704BEE">
      <w:pPr>
        <w:spacing w:line="480" w:lineRule="auto"/>
        <w:ind w:firstLine="720"/>
      </w:pPr>
      <w:r>
        <w:t xml:space="preserve">Cat </w:t>
      </w:r>
      <w:proofErr w:type="spellStart"/>
      <w:r>
        <w:t>Ownerʼs</w:t>
      </w:r>
      <w:proofErr w:type="spellEnd"/>
      <w:r>
        <w:t xml:space="preserve"> Home Veterinary Handbook. Wiley, </w:t>
      </w:r>
      <w:proofErr w:type="spellStart"/>
      <w:r>
        <w:t>N.d.</w:t>
      </w:r>
      <w:proofErr w:type="spellEnd"/>
      <w:r>
        <w:t xml:space="preserve"> WebMD. 5 Mar. 2014</w:t>
      </w:r>
    </w:p>
    <w:p w14:paraId="46787C80" w14:textId="77777777" w:rsidR="003C5884" w:rsidRDefault="00704BEE">
      <w:pPr>
        <w:spacing w:line="480" w:lineRule="auto"/>
      </w:pPr>
      <w:r>
        <w:t>Mitchell, Dr. Joseph and Dr. Ruth Beck. “Free-Ranging Domestic Cat Predation on Native</w:t>
      </w:r>
    </w:p>
    <w:p w14:paraId="174D25CD" w14:textId="77777777" w:rsidR="003C5884" w:rsidRDefault="00704BEE">
      <w:pPr>
        <w:spacing w:line="480" w:lineRule="auto"/>
        <w:ind w:left="720"/>
      </w:pPr>
      <w:r>
        <w:t xml:space="preserve">Vertebrates in Rural and Urban Virginia.” Virginia Journal of Science </w:t>
      </w:r>
      <w:proofErr w:type="gramStart"/>
      <w:r>
        <w:t>43.1B(</w:t>
      </w:r>
      <w:proofErr w:type="gramEnd"/>
      <w:r>
        <w:t>1992): 197-207. Web. 11 Feb. 2014.</w:t>
      </w:r>
    </w:p>
    <w:p w14:paraId="05AFE126" w14:textId="77777777" w:rsidR="003C5884" w:rsidRDefault="00704BEE">
      <w:r>
        <w:t>Watson, Stephanie. “Should You Have an Indoor Cat or an Ou</w:t>
      </w:r>
      <w:r>
        <w:t>tdoor Cat?” WebMD.</w:t>
      </w:r>
    </w:p>
    <w:p w14:paraId="475D20B5" w14:textId="77777777" w:rsidR="003C5884" w:rsidRDefault="003C5884"/>
    <w:p w14:paraId="5ABC988B" w14:textId="77777777" w:rsidR="003C5884" w:rsidRDefault="00704BEE">
      <w:pPr>
        <w:ind w:firstLine="720"/>
      </w:pPr>
      <w:r>
        <w:t xml:space="preserve">Ed. </w:t>
      </w:r>
      <w:proofErr w:type="spellStart"/>
      <w:r>
        <w:t>Audry</w:t>
      </w:r>
      <w:proofErr w:type="spellEnd"/>
      <w:r>
        <w:t xml:space="preserve"> Cook, BVM&amp;S. WebMD, 2 Mar. 2011. Web. 8 Mar. 2014.</w:t>
      </w:r>
    </w:p>
    <w:p w14:paraId="1034EFB4" w14:textId="77777777" w:rsidR="003C5884" w:rsidRDefault="003C5884"/>
    <w:sectPr w:rsidR="003C5884">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Riseley" w:date="2014-06-05T14:19:00Z" w:initials="">
    <w:p w14:paraId="7DF698BA" w14:textId="77777777" w:rsidR="003C5884" w:rsidRDefault="00704BEE">
      <w:pPr>
        <w:widowControl w:val="0"/>
        <w:spacing w:line="240" w:lineRule="auto"/>
      </w:pPr>
      <w:r>
        <w:t>A compelling intro like this helps grab readers' attention and set the tone.  This writer shares an engaging anecdote that gives readers a clear sense of the background behind this conversation</w:t>
      </w:r>
      <w:r>
        <w:t>.</w:t>
      </w:r>
    </w:p>
  </w:comment>
  <w:comment w:id="2" w:author="Chris Riseley" w:date="2014-06-02T06:03:00Z" w:initials="">
    <w:p w14:paraId="784E149F" w14:textId="77777777" w:rsidR="003C5884" w:rsidRDefault="00704BEE">
      <w:pPr>
        <w:widowControl w:val="0"/>
        <w:spacing w:line="240" w:lineRule="auto"/>
      </w:pPr>
      <w:r>
        <w:t>Those are significant figures. Finding facts to support the thesis is important</w:t>
      </w:r>
      <w:r>
        <w:t xml:space="preserve"> in persuading others and sometimes the facts can speak for themselves, but even just briefly pointing out how significant that number is helps readers take note of the information provided.</w:t>
      </w:r>
    </w:p>
  </w:comment>
  <w:comment w:id="3" w:author="Chris Riseley" w:date="2014-06-08T15:29:00Z" w:initials="">
    <w:p w14:paraId="667A1E1B" w14:textId="77777777" w:rsidR="003C5884" w:rsidRDefault="00704BEE">
      <w:pPr>
        <w:widowControl w:val="0"/>
        <w:spacing w:line="240" w:lineRule="auto"/>
      </w:pPr>
      <w:r>
        <w:t>Make sure that your introductory paragraph identifies your specif</w:t>
      </w:r>
      <w:r>
        <w:t xml:space="preserve">ic audience.  Who do you think the audience is for this paper?  That's right, cat owners.  What kinds of cat owners?  Cat owners who allow their cats to roam freely through the neighborhood. </w:t>
      </w:r>
    </w:p>
    <w:p w14:paraId="75E1E5DF" w14:textId="77777777" w:rsidR="003C5884" w:rsidRDefault="003C5884">
      <w:pPr>
        <w:widowControl w:val="0"/>
        <w:spacing w:line="240" w:lineRule="auto"/>
      </w:pPr>
    </w:p>
    <w:p w14:paraId="763C83B6" w14:textId="77777777" w:rsidR="003C5884" w:rsidRDefault="00704BEE">
      <w:pPr>
        <w:widowControl w:val="0"/>
        <w:spacing w:line="240" w:lineRule="auto"/>
      </w:pPr>
      <w:r>
        <w:t xml:space="preserve">And what is this writer hoping her audience will do?  </w:t>
      </w:r>
    </w:p>
    <w:p w14:paraId="0A95C5F2" w14:textId="77777777" w:rsidR="003C5884" w:rsidRDefault="003C5884">
      <w:pPr>
        <w:widowControl w:val="0"/>
        <w:spacing w:line="240" w:lineRule="auto"/>
      </w:pPr>
    </w:p>
    <w:p w14:paraId="2ED78CE3" w14:textId="77777777" w:rsidR="003C5884" w:rsidRDefault="00704BEE">
      <w:pPr>
        <w:widowControl w:val="0"/>
        <w:spacing w:line="240" w:lineRule="auto"/>
      </w:pPr>
      <w:r>
        <w:t>She hop</w:t>
      </w:r>
      <w:r>
        <w:t>es to persuade her audience to keep cats indoors at all times.</w:t>
      </w:r>
    </w:p>
  </w:comment>
  <w:comment w:id="4" w:author="Chris Riseley" w:date="2014-06-08T15:33:00Z" w:initials="">
    <w:p w14:paraId="1E44AE3E" w14:textId="77777777" w:rsidR="003C5884" w:rsidRDefault="00704BEE">
      <w:pPr>
        <w:widowControl w:val="0"/>
        <w:spacing w:line="240" w:lineRule="auto"/>
      </w:pPr>
      <w:r>
        <w:t xml:space="preserve">This is a sophisticated transition that shows that this writer is trying to relate to her audience by immediately addressing some of the points on the other side of the audience.  It </w:t>
      </w:r>
      <w:r>
        <w:t>is clear from her paper that she believes that roaming cats are indiscriminately destroying innocent creatures, but instead of focusing on her own bias, she is taking a moment to help her audience reflect on their own bias.  How do we react when someone tr</w:t>
      </w:r>
      <w:r>
        <w:t>ying to persuade us to do something puts themselves in our shoes for a moment?</w:t>
      </w:r>
    </w:p>
  </w:comment>
  <w:comment w:id="5" w:author="Chris Riseley" w:date="2014-06-08T15:36:00Z" w:initials="">
    <w:p w14:paraId="4BDD48D4" w14:textId="77777777" w:rsidR="003C5884" w:rsidRDefault="00704BEE">
      <w:pPr>
        <w:widowControl w:val="0"/>
        <w:spacing w:line="240" w:lineRule="auto"/>
      </w:pPr>
      <w:r>
        <w:t>Remember that this paper invites us to use signal phrases that explain to our audience who the experts guiding our thinking are and what makes them experts.</w:t>
      </w:r>
    </w:p>
    <w:p w14:paraId="033FD1B9" w14:textId="77777777" w:rsidR="003C5884" w:rsidRDefault="003C5884">
      <w:pPr>
        <w:widowControl w:val="0"/>
        <w:spacing w:line="240" w:lineRule="auto"/>
      </w:pPr>
    </w:p>
    <w:p w14:paraId="425D5E7A" w14:textId="77777777" w:rsidR="003C5884" w:rsidRDefault="00704BEE">
      <w:pPr>
        <w:widowControl w:val="0"/>
        <w:spacing w:line="240" w:lineRule="auto"/>
      </w:pPr>
      <w:r>
        <w:t>Notice that when you scroll down to the Works Cited page below to the Mitchell entry, you can easily find the source of this information.  This is how our MLA formatting works.</w:t>
      </w:r>
    </w:p>
  </w:comment>
  <w:comment w:id="6" w:author="Chris Riseley" w:date="2014-06-08T15:45:00Z" w:initials="">
    <w:p w14:paraId="12FE57FA" w14:textId="77777777" w:rsidR="003C5884" w:rsidRDefault="00704BEE">
      <w:pPr>
        <w:widowControl w:val="0"/>
        <w:spacing w:line="240" w:lineRule="auto"/>
      </w:pPr>
      <w:r>
        <w:t>T</w:t>
      </w:r>
      <w:r>
        <w:t>his page number shows where the information appeared in the article cited.</w:t>
      </w:r>
    </w:p>
  </w:comment>
  <w:comment w:id="7" w:author="Chris Riseley" w:date="2014-06-08T17:18:00Z" w:initials="">
    <w:p w14:paraId="4281BA48" w14:textId="77777777" w:rsidR="003C5884" w:rsidRDefault="00704BEE">
      <w:pPr>
        <w:widowControl w:val="0"/>
        <w:spacing w:line="240" w:lineRule="auto"/>
      </w:pPr>
      <w:r>
        <w:t xml:space="preserve">Quotes that will take up more than two lines from left margin </w:t>
      </w:r>
      <w:r>
        <w:t>to right margin should be placed in this kind of block quote formatting.</w:t>
      </w:r>
    </w:p>
  </w:comment>
  <w:comment w:id="8" w:author="Chris Riseley" w:date="2014-06-08T17:33:00Z" w:initials="">
    <w:p w14:paraId="05D4394C" w14:textId="77777777" w:rsidR="003C5884" w:rsidRDefault="00704BEE">
      <w:pPr>
        <w:widowControl w:val="0"/>
        <w:spacing w:line="240" w:lineRule="auto"/>
      </w:pPr>
      <w:r>
        <w:t>About.com is not the greatest place to go looking for information.  It is not peer reviewed and generally not considered a reliable source of information for academic papers.  A better choice would be to find a related article in the library databases.</w:t>
      </w:r>
    </w:p>
  </w:comment>
  <w:comment w:id="9" w:author="Chris Riseley" w:date="2014-06-08T23:28:00Z" w:initials="">
    <w:p w14:paraId="39A6C39E" w14:textId="77777777" w:rsidR="003C5884" w:rsidRDefault="00704BEE">
      <w:pPr>
        <w:widowControl w:val="0"/>
        <w:spacing w:line="240" w:lineRule="auto"/>
      </w:pPr>
      <w:r>
        <w:t xml:space="preserve">Your conclusion is your opportunity to remind your readers of specifically what it is you hope that they will do or believe.  You do not want to mention any new facts or figures in </w:t>
      </w:r>
      <w:r>
        <w:t xml:space="preserve">your conclusion; you simply want to find another way to smoothly reiterate your points and hopefully leave your readers feeling that what you have said is both </w:t>
      </w:r>
      <w:proofErr w:type="spellStart"/>
      <w:r>
        <w:t>well reasoned</w:t>
      </w:r>
      <w:proofErr w:type="spellEnd"/>
      <w:r>
        <w:t xml:space="preserve"> and well supported.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F698BA" w15:done="0"/>
  <w15:commentEx w15:paraId="784E149F" w15:done="0"/>
  <w15:commentEx w15:paraId="2ED78CE3" w15:done="0"/>
  <w15:commentEx w15:paraId="1E44AE3E" w15:done="0"/>
  <w15:commentEx w15:paraId="425D5E7A" w15:done="0"/>
  <w15:commentEx w15:paraId="12FE57FA" w15:done="0"/>
  <w15:commentEx w15:paraId="4281BA48" w15:done="0"/>
  <w15:commentEx w15:paraId="05D4394C" w15:done="0"/>
  <w15:commentEx w15:paraId="39A6C39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84"/>
    <w:rsid w:val="003C5884"/>
    <w:rsid w:val="00704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011F"/>
  <w15:docId w15:val="{8602E43E-DF60-4BDA-8D3B-86555A36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04BE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1398</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Instructional Sample Persuasive Essay.docx</vt:lpstr>
    </vt:vector>
  </TitlesOfParts>
  <Company>LBCC</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Sample Persuasive Essay.docx</dc:title>
  <dc:creator>Megan Meyers</dc:creator>
  <cp:lastModifiedBy>Staff</cp:lastModifiedBy>
  <cp:revision>2</cp:revision>
  <dcterms:created xsi:type="dcterms:W3CDTF">2017-09-19T22:32:00Z</dcterms:created>
  <dcterms:modified xsi:type="dcterms:W3CDTF">2017-09-19T22:32:00Z</dcterms:modified>
</cp:coreProperties>
</file>