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B0C" w:rsidRDefault="00430B0C">
      <w:pPr>
        <w:rPr>
          <w:b/>
          <w:sz w:val="28"/>
          <w:szCs w:val="28"/>
        </w:rPr>
      </w:pPr>
      <w:r w:rsidRPr="00430B0C">
        <w:rPr>
          <w:b/>
          <w:sz w:val="28"/>
          <w:szCs w:val="28"/>
        </w:rPr>
        <w:t xml:space="preserve">CU3M1 Breakeven </w:t>
      </w:r>
      <w:r w:rsidR="00E75060">
        <w:rPr>
          <w:b/>
          <w:sz w:val="28"/>
          <w:szCs w:val="28"/>
        </w:rPr>
        <w:t>A</w:t>
      </w:r>
      <w:r w:rsidR="005A767F">
        <w:rPr>
          <w:b/>
          <w:sz w:val="28"/>
          <w:szCs w:val="28"/>
        </w:rPr>
        <w:t>nalysis</w:t>
      </w:r>
      <w:r w:rsidR="008365E8">
        <w:rPr>
          <w:b/>
          <w:sz w:val="28"/>
          <w:szCs w:val="28"/>
        </w:rPr>
        <w:t xml:space="preserve"> Questions</w:t>
      </w:r>
    </w:p>
    <w:p w:rsidR="0059313A" w:rsidRDefault="0059313A" w:rsidP="0059313A">
      <w:pPr>
        <w:pStyle w:val="ListParagraph"/>
        <w:numPr>
          <w:ilvl w:val="0"/>
          <w:numId w:val="1"/>
        </w:numPr>
      </w:pPr>
      <w:r>
        <w:t>Anna Slaws has a</w:t>
      </w:r>
      <w:r w:rsidR="00430B0C">
        <w:t xml:space="preserve"> small business selling wreaths during the holiday season.  </w:t>
      </w:r>
      <w:r>
        <w:t>Sh</w:t>
      </w:r>
      <w:r w:rsidR="00430B0C">
        <w:t xml:space="preserve">e rents the space to make </w:t>
      </w:r>
      <w:r>
        <w:t>her</w:t>
      </w:r>
      <w:r w:rsidR="00430B0C">
        <w:t xml:space="preserve"> wreaths from </w:t>
      </w:r>
      <w:r>
        <w:t>a</w:t>
      </w:r>
      <w:r w:rsidR="00430B0C">
        <w:t xml:space="preserve"> neighbor for $2000/month, including utilities. </w:t>
      </w:r>
      <w:r>
        <w:t>She d</w:t>
      </w:r>
      <w:r w:rsidR="00430B0C">
        <w:t xml:space="preserve">oesn’t have any employees, but </w:t>
      </w:r>
      <w:r>
        <w:t>s</w:t>
      </w:r>
      <w:r w:rsidR="00430B0C">
        <w:t>he does pay h</w:t>
      </w:r>
      <w:r>
        <w:t>er</w:t>
      </w:r>
      <w:r w:rsidR="00430B0C">
        <w:t xml:space="preserve"> daughter $500 per month to help him with the business.  Each wreath requires a wire ring, greens, bow and cones.  The cost of those items is listed below.  </w:t>
      </w:r>
      <w:r>
        <w:t xml:space="preserve">The wreaths are sold wholesale to a local nursery for $12 each. </w:t>
      </w:r>
    </w:p>
    <w:tbl>
      <w:tblPr>
        <w:tblStyle w:val="TableGrid"/>
        <w:tblW w:w="0" w:type="auto"/>
        <w:tblInd w:w="607" w:type="dxa"/>
        <w:tblLook w:val="04A0" w:firstRow="1" w:lastRow="0" w:firstColumn="1" w:lastColumn="0" w:noHBand="0" w:noVBand="1"/>
      </w:tblPr>
      <w:tblGrid>
        <w:gridCol w:w="4320"/>
        <w:gridCol w:w="4320"/>
      </w:tblGrid>
      <w:tr w:rsidR="0059313A" w:rsidTr="0059313A">
        <w:trPr>
          <w:trHeight w:val="276"/>
        </w:trPr>
        <w:tc>
          <w:tcPr>
            <w:tcW w:w="4320" w:type="dxa"/>
          </w:tcPr>
          <w:p w:rsidR="0059313A" w:rsidRPr="0059313A" w:rsidRDefault="0059313A" w:rsidP="0059313A">
            <w:pPr>
              <w:rPr>
                <w:b/>
              </w:rPr>
            </w:pPr>
            <w:r w:rsidRPr="0059313A">
              <w:rPr>
                <w:b/>
              </w:rPr>
              <w:t>Wreath making supply costs:</w:t>
            </w:r>
          </w:p>
        </w:tc>
        <w:tc>
          <w:tcPr>
            <w:tcW w:w="4320" w:type="dxa"/>
          </w:tcPr>
          <w:p w:rsidR="0059313A" w:rsidRDefault="0059313A" w:rsidP="0059313A"/>
        </w:tc>
      </w:tr>
      <w:tr w:rsidR="0059313A" w:rsidTr="0059313A">
        <w:trPr>
          <w:trHeight w:val="276"/>
        </w:trPr>
        <w:tc>
          <w:tcPr>
            <w:tcW w:w="4320" w:type="dxa"/>
          </w:tcPr>
          <w:p w:rsidR="0059313A" w:rsidRDefault="0059313A" w:rsidP="0059313A">
            <w:r>
              <w:t>Wire ring</w:t>
            </w:r>
          </w:p>
        </w:tc>
        <w:tc>
          <w:tcPr>
            <w:tcW w:w="4320" w:type="dxa"/>
          </w:tcPr>
          <w:p w:rsidR="0059313A" w:rsidRDefault="0059313A" w:rsidP="0059313A">
            <w:r>
              <w:t>$1 each</w:t>
            </w:r>
          </w:p>
        </w:tc>
      </w:tr>
      <w:tr w:rsidR="0059313A" w:rsidTr="0059313A">
        <w:trPr>
          <w:trHeight w:val="276"/>
        </w:trPr>
        <w:tc>
          <w:tcPr>
            <w:tcW w:w="4320" w:type="dxa"/>
          </w:tcPr>
          <w:p w:rsidR="0059313A" w:rsidRDefault="0059313A" w:rsidP="0059313A">
            <w:r>
              <w:t>Greens</w:t>
            </w:r>
          </w:p>
        </w:tc>
        <w:tc>
          <w:tcPr>
            <w:tcW w:w="4320" w:type="dxa"/>
          </w:tcPr>
          <w:p w:rsidR="0059313A" w:rsidRDefault="0059313A" w:rsidP="0059313A">
            <w:r>
              <w:t>$1 for each wreath</w:t>
            </w:r>
          </w:p>
        </w:tc>
      </w:tr>
      <w:tr w:rsidR="0059313A" w:rsidTr="0059313A">
        <w:trPr>
          <w:trHeight w:val="276"/>
        </w:trPr>
        <w:tc>
          <w:tcPr>
            <w:tcW w:w="4320" w:type="dxa"/>
          </w:tcPr>
          <w:p w:rsidR="0059313A" w:rsidRDefault="0059313A" w:rsidP="0059313A">
            <w:r>
              <w:t>Cones</w:t>
            </w:r>
          </w:p>
        </w:tc>
        <w:tc>
          <w:tcPr>
            <w:tcW w:w="4320" w:type="dxa"/>
          </w:tcPr>
          <w:p w:rsidR="0059313A" w:rsidRDefault="0059313A" w:rsidP="0059313A">
            <w:r>
              <w:t>$.10 per wreath</w:t>
            </w:r>
          </w:p>
        </w:tc>
      </w:tr>
      <w:tr w:rsidR="0059313A" w:rsidTr="0059313A">
        <w:trPr>
          <w:trHeight w:val="276"/>
        </w:trPr>
        <w:tc>
          <w:tcPr>
            <w:tcW w:w="4320" w:type="dxa"/>
          </w:tcPr>
          <w:p w:rsidR="0059313A" w:rsidRDefault="0059313A" w:rsidP="0059313A">
            <w:r>
              <w:t>Bow</w:t>
            </w:r>
          </w:p>
        </w:tc>
        <w:tc>
          <w:tcPr>
            <w:tcW w:w="4320" w:type="dxa"/>
          </w:tcPr>
          <w:p w:rsidR="0059313A" w:rsidRDefault="0059313A" w:rsidP="0059313A">
            <w:r>
              <w:t>$.25 each</w:t>
            </w:r>
          </w:p>
        </w:tc>
      </w:tr>
    </w:tbl>
    <w:p w:rsidR="0059313A" w:rsidRDefault="0059313A" w:rsidP="0059313A"/>
    <w:p w:rsidR="0059313A" w:rsidRDefault="00CA0D55" w:rsidP="0059313A">
      <w:r>
        <w:tab/>
      </w:r>
    </w:p>
    <w:p w:rsidR="00CA0D55" w:rsidRDefault="00CA0D55" w:rsidP="00D66491">
      <w:pPr>
        <w:pStyle w:val="ListParagraph"/>
        <w:numPr>
          <w:ilvl w:val="0"/>
          <w:numId w:val="2"/>
        </w:numPr>
        <w:spacing w:line="480" w:lineRule="auto"/>
      </w:pPr>
      <w:r>
        <w:t>Identify the variable costs, and calculate the total variable costs.</w:t>
      </w:r>
    </w:p>
    <w:p w:rsidR="00D66491" w:rsidRDefault="00D66491" w:rsidP="00D66491">
      <w:pPr>
        <w:pStyle w:val="ListParagraph"/>
        <w:spacing w:line="480" w:lineRule="auto"/>
      </w:pPr>
    </w:p>
    <w:p w:rsidR="00CA0D55" w:rsidRDefault="00CA0D55" w:rsidP="00D66491">
      <w:pPr>
        <w:pStyle w:val="ListParagraph"/>
        <w:numPr>
          <w:ilvl w:val="0"/>
          <w:numId w:val="2"/>
        </w:numPr>
        <w:spacing w:line="480" w:lineRule="auto"/>
      </w:pPr>
      <w:r>
        <w:t>Identify the fixed costs, and calculate the total fixed costs.</w:t>
      </w:r>
    </w:p>
    <w:p w:rsidR="00D66491" w:rsidRDefault="00D66491" w:rsidP="00D66491">
      <w:pPr>
        <w:pStyle w:val="ListParagraph"/>
        <w:spacing w:line="480" w:lineRule="auto"/>
      </w:pPr>
    </w:p>
    <w:p w:rsidR="00CA0D55" w:rsidRDefault="00CA0D55" w:rsidP="00D66491">
      <w:pPr>
        <w:pStyle w:val="ListParagraph"/>
        <w:numPr>
          <w:ilvl w:val="0"/>
          <w:numId w:val="2"/>
        </w:numPr>
        <w:spacing w:line="480" w:lineRule="auto"/>
      </w:pPr>
      <w:r>
        <w:t>List the formula for determining the breakeven point in units.</w:t>
      </w:r>
    </w:p>
    <w:p w:rsidR="00E03238" w:rsidRDefault="00E03238" w:rsidP="00D66491">
      <w:pPr>
        <w:pStyle w:val="ListParagraph"/>
        <w:spacing w:line="480" w:lineRule="auto"/>
      </w:pPr>
    </w:p>
    <w:p w:rsidR="006F456A" w:rsidRDefault="00CA0D55" w:rsidP="006F456A">
      <w:pPr>
        <w:pStyle w:val="ListParagraph"/>
        <w:numPr>
          <w:ilvl w:val="0"/>
          <w:numId w:val="2"/>
        </w:numPr>
        <w:spacing w:line="480" w:lineRule="auto"/>
      </w:pPr>
      <w:r>
        <w:t>H</w:t>
      </w:r>
      <w:r w:rsidR="00B57A92">
        <w:t>o</w:t>
      </w:r>
      <w:r>
        <w:t>w many wreaths must Anna sell to earn a profit?</w:t>
      </w:r>
    </w:p>
    <w:p w:rsidR="00B57A92" w:rsidRDefault="00B57A92" w:rsidP="00B57A92">
      <w:pPr>
        <w:pStyle w:val="ListParagraph"/>
        <w:spacing w:line="240" w:lineRule="auto"/>
      </w:pPr>
    </w:p>
    <w:p w:rsidR="00B57A92" w:rsidRDefault="00B57A92" w:rsidP="00B57A92">
      <w:pPr>
        <w:pStyle w:val="ListParagraph"/>
        <w:spacing w:line="240" w:lineRule="auto"/>
      </w:pPr>
    </w:p>
    <w:p w:rsidR="006F456A" w:rsidRDefault="006F456A" w:rsidP="006F456A">
      <w:pPr>
        <w:pStyle w:val="ListParagraph"/>
        <w:numPr>
          <w:ilvl w:val="0"/>
          <w:numId w:val="2"/>
        </w:numPr>
        <w:spacing w:line="240" w:lineRule="auto"/>
      </w:pPr>
      <w:r>
        <w:t>If Anna can collect the greens and cones from her own property, rather than buying them, how many wreaths does she need to make to earn a profit?</w:t>
      </w:r>
    </w:p>
    <w:p w:rsidR="00DE4977" w:rsidRDefault="00DE4977" w:rsidP="00DE4977">
      <w:pPr>
        <w:spacing w:line="480" w:lineRule="auto"/>
      </w:pPr>
    </w:p>
    <w:p w:rsidR="00B57A92" w:rsidRPr="00B57A92" w:rsidRDefault="00B57A92" w:rsidP="00B57A92">
      <w:pPr>
        <w:pStyle w:val="ListParagraph"/>
        <w:numPr>
          <w:ilvl w:val="0"/>
          <w:numId w:val="2"/>
        </w:numPr>
        <w:spacing w:line="240" w:lineRule="auto"/>
        <w:rPr>
          <w:rFonts w:cstheme="minorHAnsi"/>
        </w:rPr>
      </w:pPr>
      <w:r w:rsidRPr="00B57A92">
        <w:rPr>
          <w:rFonts w:cstheme="minorHAnsi"/>
        </w:rPr>
        <w:t>Anna is considering selling the wreaths directly from her shop.  She will be able to sell them to the public for $25 each, but because this will be so much more work she would want to double the amount of money she pays her daughter for help. Do you think Anna should do this? Why or why not? (Use the original figures in the table for any calculations)</w:t>
      </w:r>
    </w:p>
    <w:p w:rsidR="00DE4977" w:rsidRDefault="00DE4977">
      <w:bookmarkStart w:id="0" w:name="_GoBack"/>
      <w:bookmarkEnd w:id="0"/>
    </w:p>
    <w:sectPr w:rsidR="00DE49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779EB"/>
    <w:multiLevelType w:val="hybridMultilevel"/>
    <w:tmpl w:val="8E04B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EC4148"/>
    <w:multiLevelType w:val="hybridMultilevel"/>
    <w:tmpl w:val="6CA0C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7B7F0F"/>
    <w:multiLevelType w:val="hybridMultilevel"/>
    <w:tmpl w:val="D668FE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5F7E99"/>
    <w:multiLevelType w:val="hybridMultilevel"/>
    <w:tmpl w:val="3E04B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271B66"/>
    <w:multiLevelType w:val="hybridMultilevel"/>
    <w:tmpl w:val="5D064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B0C"/>
    <w:rsid w:val="0029463B"/>
    <w:rsid w:val="003F1134"/>
    <w:rsid w:val="003F7D2D"/>
    <w:rsid w:val="00430B0C"/>
    <w:rsid w:val="0059313A"/>
    <w:rsid w:val="005A1BAA"/>
    <w:rsid w:val="005A767F"/>
    <w:rsid w:val="006F456A"/>
    <w:rsid w:val="00733A84"/>
    <w:rsid w:val="00824FAC"/>
    <w:rsid w:val="008365E8"/>
    <w:rsid w:val="00905F2E"/>
    <w:rsid w:val="00B416EF"/>
    <w:rsid w:val="00B57A92"/>
    <w:rsid w:val="00CA0D55"/>
    <w:rsid w:val="00CF3340"/>
    <w:rsid w:val="00D50F39"/>
    <w:rsid w:val="00D66491"/>
    <w:rsid w:val="00DE4977"/>
    <w:rsid w:val="00E03238"/>
    <w:rsid w:val="00E75060"/>
    <w:rsid w:val="00F30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03B6C"/>
  <w15:chartTrackingRefBased/>
  <w15:docId w15:val="{027F0608-155F-496B-A175-002C607A8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0B0C"/>
    <w:pPr>
      <w:ind w:left="720"/>
      <w:contextualSpacing/>
    </w:pPr>
  </w:style>
  <w:style w:type="table" w:styleId="TableGrid">
    <w:name w:val="Table Grid"/>
    <w:basedOn w:val="TableNormal"/>
    <w:uiPriority w:val="39"/>
    <w:rsid w:val="00593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betsyrf</dc:creator>
  <cp:keywords/>
  <dc:description/>
  <cp:lastModifiedBy>mallors</cp:lastModifiedBy>
  <cp:revision>2</cp:revision>
  <dcterms:created xsi:type="dcterms:W3CDTF">2017-06-11T00:35:00Z</dcterms:created>
  <dcterms:modified xsi:type="dcterms:W3CDTF">2017-06-11T00:35:00Z</dcterms:modified>
</cp:coreProperties>
</file>