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8" w:firstLine="0"/>
        <w:jc w:val="left"/>
        <w:rPr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59" w:lineRule="auto"/>
        <w:ind w:left="28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Before you start, please: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line="256" w:lineRule="auto"/>
        <w:ind w:left="648" w:hanging="360"/>
        <w:rPr/>
      </w:pPr>
      <w:r w:rsidDel="00000000" w:rsidR="00000000" w:rsidRPr="00000000">
        <w:rPr>
          <w:rtl w:val="0"/>
        </w:rPr>
        <w:t xml:space="preserve">Insert the CIS125 class USB Thumb drive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line="254" w:lineRule="auto"/>
        <w:ind w:left="648" w:hanging="360"/>
      </w:pPr>
      <w:r w:rsidDel="00000000" w:rsidR="00000000" w:rsidRPr="00000000">
        <w:rPr>
          <w:rtl w:val="0"/>
        </w:rPr>
        <w:t xml:space="preserve">On the USB root folder/directory, create the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line="254" w:lineRule="auto"/>
        <w:ind w:left="648" w:hanging="360"/>
      </w:pPr>
      <w:r w:rsidDel="00000000" w:rsidR="00000000" w:rsidRPr="00000000">
        <w:rPr>
          <w:rtl w:val="0"/>
        </w:rPr>
        <w:t xml:space="preserve">Under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, create </w:t>
      </w:r>
      <w:r w:rsidDel="00000000" w:rsidR="00000000" w:rsidRPr="00000000">
        <w:rPr>
          <w:b w:val="1"/>
          <w:i w:val="1"/>
          <w:rtl w:val="0"/>
        </w:rPr>
        <w:t xml:space="preserve">Week5-Files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USB-thumb-drive-letter:\CIS125\Week5-Files</w:t>
      </w:r>
      <w:r w:rsidDel="00000000" w:rsidR="00000000" w:rsidRPr="00000000">
        <w:rPr>
          <w:rtl w:val="0"/>
        </w:rPr>
        <w:t xml:space="preserve"> to store all week one files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Download </w:t>
      </w:r>
      <w:r w:rsidDel="00000000" w:rsidR="00000000" w:rsidRPr="00000000">
        <w:rPr>
          <w:b w:val="1"/>
          <w:i w:val="1"/>
          <w:rtl w:val="0"/>
        </w:rPr>
        <w:t xml:space="preserve">Week1-Assignment.docx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i w:val="1"/>
          <w:rtl w:val="0"/>
        </w:rPr>
        <w:t xml:space="preserve">Week5-Files </w:t>
      </w:r>
      <w:r w:rsidDel="00000000" w:rsidR="00000000" w:rsidRPr="00000000">
        <w:rPr>
          <w:rtl w:val="0"/>
        </w:rPr>
        <w:t xml:space="preserve">folder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Open the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USB-thumb-drive-letter:\CIS125\Week5-Files\Week5-Assignment.docx </w:t>
      </w:r>
      <w:r w:rsidDel="00000000" w:rsidR="00000000" w:rsidRPr="00000000">
        <w:rPr>
          <w:rtl w:val="0"/>
        </w:rPr>
        <w:t xml:space="preserve">file,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Instruction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10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bookmarkStart w:colFirst="0" w:colLast="0" w:name="_1fob9te" w:id="0"/>
      <w:bookmarkEnd w:id="0"/>
      <w:r w:rsidDel="00000000" w:rsidR="00000000" w:rsidRPr="00000000">
        <w:rPr>
          <w:sz w:val="22"/>
          <w:szCs w:val="22"/>
          <w:rtl w:val="0"/>
        </w:rPr>
        <w:t xml:space="preserve">Open a new Excel file and save as CIS125_week5_lastname.xlsx.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unabituqxdhd" w:id="1"/>
      <w:bookmarkEnd w:id="1"/>
      <w:r w:rsidDel="00000000" w:rsidR="00000000" w:rsidRPr="00000000">
        <w:rPr>
          <w:sz w:val="22"/>
          <w:szCs w:val="22"/>
          <w:rtl w:val="0"/>
        </w:rPr>
        <w:t xml:space="preserve">In cell A1 enter text Data 1 and B1 enter text Data 2.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cg5evyqd3gby" w:id="2"/>
      <w:bookmarkEnd w:id="2"/>
      <w:r w:rsidDel="00000000" w:rsidR="00000000" w:rsidRPr="00000000">
        <w:rPr>
          <w:sz w:val="22"/>
          <w:szCs w:val="22"/>
          <w:rtl w:val="0"/>
        </w:rPr>
        <w:t xml:space="preserve">Under cell A1 enter the following data:  15, 28, 21, 35, 47.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v8rb0eu1jw66" w:id="3"/>
      <w:bookmarkEnd w:id="3"/>
      <w:r w:rsidDel="00000000" w:rsidR="00000000" w:rsidRPr="00000000">
        <w:rPr>
          <w:sz w:val="22"/>
          <w:szCs w:val="22"/>
          <w:rtl w:val="0"/>
        </w:rPr>
        <w:t xml:space="preserve">Under cell B1 enter the following data:  18, 24, 15, 12, 27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3fkijkkkg0kr" w:id="4"/>
      <w:bookmarkEnd w:id="4"/>
      <w:r w:rsidDel="00000000" w:rsidR="00000000" w:rsidRPr="00000000">
        <w:rPr>
          <w:sz w:val="22"/>
          <w:szCs w:val="22"/>
          <w:rtl w:val="0"/>
        </w:rPr>
        <w:t xml:space="preserve">In cell C1 enter text Product.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z7tdbotcyj10" w:id="5"/>
      <w:bookmarkEnd w:id="5"/>
      <w:r w:rsidDel="00000000" w:rsidR="00000000" w:rsidRPr="00000000">
        <w:rPr>
          <w:sz w:val="22"/>
          <w:szCs w:val="22"/>
          <w:rtl w:val="0"/>
        </w:rPr>
        <w:t xml:space="preserve">Under cell C1 multiply Data1 to Data2.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iqdo5skoy179" w:id="6"/>
      <w:bookmarkEnd w:id="6"/>
      <w:r w:rsidDel="00000000" w:rsidR="00000000" w:rsidRPr="00000000">
        <w:rPr>
          <w:sz w:val="22"/>
          <w:szCs w:val="22"/>
          <w:rtl w:val="0"/>
        </w:rPr>
        <w:t xml:space="preserve">Use a fill handle to copy the formula from C2:C6.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yu3vgm3jw6nu" w:id="7"/>
      <w:bookmarkEnd w:id="7"/>
      <w:r w:rsidDel="00000000" w:rsidR="00000000" w:rsidRPr="00000000">
        <w:rPr>
          <w:sz w:val="22"/>
          <w:szCs w:val="22"/>
          <w:rtl w:val="0"/>
        </w:rPr>
        <w:t xml:space="preserve">In cell A10 enter the value 30.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z64ntuddbhqf" w:id="8"/>
      <w:bookmarkEnd w:id="8"/>
      <w:r w:rsidDel="00000000" w:rsidR="00000000" w:rsidRPr="00000000">
        <w:rPr>
          <w:sz w:val="22"/>
          <w:szCs w:val="22"/>
          <w:rtl w:val="0"/>
        </w:rPr>
        <w:t xml:space="preserve">In cell C2 multiply cell A2 to A10 then hit enter.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sdh039eigt8v" w:id="9"/>
      <w:bookmarkEnd w:id="9"/>
      <w:r w:rsidDel="00000000" w:rsidR="00000000" w:rsidRPr="00000000">
        <w:rPr>
          <w:sz w:val="22"/>
          <w:szCs w:val="22"/>
          <w:rtl w:val="0"/>
        </w:rPr>
        <w:t xml:space="preserve">Use a fill handle to copy the formula from C2:C6.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1hqi7rw155fa" w:id="10"/>
      <w:bookmarkEnd w:id="10"/>
      <w:r w:rsidDel="00000000" w:rsidR="00000000" w:rsidRPr="00000000">
        <w:rPr>
          <w:sz w:val="22"/>
          <w:szCs w:val="22"/>
          <w:rtl w:val="0"/>
        </w:rPr>
        <w:t xml:space="preserve">If you get zeros in cells C3:C6 then you did it correctly.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s5n408gnh5y7" w:id="11"/>
      <w:bookmarkEnd w:id="11"/>
      <w:r w:rsidDel="00000000" w:rsidR="00000000" w:rsidRPr="00000000">
        <w:rPr>
          <w:sz w:val="22"/>
          <w:szCs w:val="22"/>
          <w:rtl w:val="0"/>
        </w:rPr>
        <w:t xml:space="preserve">Go to the Formulas tab then click show formulas.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o5ck7o20vkk5" w:id="12"/>
      <w:bookmarkEnd w:id="12"/>
      <w:r w:rsidDel="00000000" w:rsidR="00000000" w:rsidRPr="00000000">
        <w:rPr>
          <w:sz w:val="22"/>
          <w:szCs w:val="22"/>
          <w:rtl w:val="0"/>
        </w:rPr>
        <w:t xml:space="preserve">Review the Formulas for cells C2:C6.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1ielcod20oqh" w:id="13"/>
      <w:bookmarkEnd w:id="13"/>
      <w:r w:rsidDel="00000000" w:rsidR="00000000" w:rsidRPr="00000000">
        <w:rPr>
          <w:sz w:val="22"/>
          <w:szCs w:val="22"/>
          <w:rtl w:val="0"/>
        </w:rPr>
        <w:t xml:space="preserve">Change cell C3:C6 from relative reference to absolute cell reference.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sz w:val="22"/>
          <w:szCs w:val="22"/>
          <w:u w:val="none"/>
        </w:rPr>
      </w:pPr>
      <w:bookmarkStart w:colFirst="0" w:colLast="0" w:name="_t6zegvrwsrz3" w:id="14"/>
      <w:bookmarkEnd w:id="14"/>
      <w:r w:rsidDel="00000000" w:rsidR="00000000" w:rsidRPr="00000000">
        <w:rPr>
          <w:sz w:val="22"/>
          <w:szCs w:val="22"/>
          <w:rtl w:val="0"/>
        </w:rPr>
        <w:t xml:space="preserve">In cell C2 highlight A10 and use fn and F4 keys to change to absolute cell reference.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00" w:before="0" w:beforeAutospacing="0" w:lineRule="auto"/>
        <w:ind w:left="720" w:hanging="360"/>
        <w:rPr>
          <w:sz w:val="22"/>
          <w:szCs w:val="22"/>
        </w:rPr>
      </w:pPr>
      <w:bookmarkStart w:colFirst="0" w:colLast="0" w:name="_s5n408gnh5y7" w:id="11"/>
      <w:bookmarkEnd w:id="11"/>
      <w:r w:rsidDel="00000000" w:rsidR="00000000" w:rsidRPr="00000000">
        <w:rPr>
          <w:sz w:val="22"/>
          <w:szCs w:val="22"/>
          <w:rtl w:val="0"/>
        </w:rPr>
        <w:t xml:space="preserve">Go to the Formulas tab then click show formulas.</w:t>
      </w:r>
    </w:p>
    <w:p w:rsidR="00000000" w:rsidDel="00000000" w:rsidP="00000000" w:rsidRDefault="00000000" w:rsidRPr="00000000" w14:paraId="0000001B">
      <w:pPr>
        <w:spacing w:after="100" w:before="100" w:lineRule="auto"/>
        <w:rPr>
          <w:sz w:val="22"/>
          <w:szCs w:val="22"/>
        </w:rPr>
      </w:pPr>
      <w:bookmarkStart w:colFirst="0" w:colLast="0" w:name="_9drcu7ccfiv" w:id="15"/>
      <w:bookmarkEnd w:id="15"/>
      <w:r w:rsidDel="00000000" w:rsidR="00000000" w:rsidRPr="00000000">
        <w:rPr>
          <w:sz w:val="22"/>
          <w:szCs w:val="22"/>
          <w:rtl w:val="0"/>
        </w:rPr>
        <w:t xml:space="preserve">Output:</w:t>
      </w:r>
    </w:p>
    <w:p w:rsidR="00000000" w:rsidDel="00000000" w:rsidP="00000000" w:rsidRDefault="00000000" w:rsidRPr="00000000" w14:paraId="0000001C">
      <w:pPr>
        <w:spacing w:after="100" w:before="100" w:lineRule="auto"/>
        <w:rPr>
          <w:sz w:val="22"/>
          <w:szCs w:val="22"/>
        </w:rPr>
      </w:pPr>
      <w:bookmarkStart w:colFirst="0" w:colLast="0" w:name="_jmhvq0woa9z9" w:id="16"/>
      <w:bookmarkEnd w:id="16"/>
      <w:r w:rsidDel="00000000" w:rsidR="00000000" w:rsidRPr="00000000">
        <w:rPr>
          <w:sz w:val="22"/>
          <w:szCs w:val="22"/>
        </w:rPr>
        <w:drawing>
          <wp:inline distB="114300" distT="114300" distL="114300" distR="114300">
            <wp:extent cx="2813982" cy="160974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3982" cy="16097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CIS125 Week 5 Assignment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648" w:hanging="360"/>
      </w:pPr>
      <w:rPr/>
    </w:lvl>
    <w:lvl w:ilvl="1">
      <w:start w:val="1"/>
      <w:numFmt w:val="lowerLetter"/>
      <w:lvlText w:val="%2."/>
      <w:lvlJc w:val="left"/>
      <w:pPr>
        <w:ind w:left="1368" w:hanging="359.9999999999999"/>
      </w:pPr>
      <w:rPr/>
    </w:lvl>
    <w:lvl w:ilvl="2">
      <w:start w:val="1"/>
      <w:numFmt w:val="lowerRoman"/>
      <w:lvlText w:val="%3."/>
      <w:lvlJc w:val="right"/>
      <w:pPr>
        <w:ind w:left="2088" w:hanging="180"/>
      </w:pPr>
      <w:rPr/>
    </w:lvl>
    <w:lvl w:ilvl="3">
      <w:start w:val="1"/>
      <w:numFmt w:val="decimal"/>
      <w:lvlText w:val="%4."/>
      <w:lvlJc w:val="left"/>
      <w:pPr>
        <w:ind w:left="2808" w:hanging="360"/>
      </w:pPr>
      <w:rPr/>
    </w:lvl>
    <w:lvl w:ilvl="4">
      <w:start w:val="1"/>
      <w:numFmt w:val="lowerLetter"/>
      <w:lvlText w:val="%5."/>
      <w:lvlJc w:val="left"/>
      <w:pPr>
        <w:ind w:left="3528" w:hanging="360"/>
      </w:pPr>
      <w:rPr/>
    </w:lvl>
    <w:lvl w:ilvl="5">
      <w:start w:val="1"/>
      <w:numFmt w:val="lowerRoman"/>
      <w:lvlText w:val="%6."/>
      <w:lvlJc w:val="right"/>
      <w:pPr>
        <w:ind w:left="4248" w:hanging="180"/>
      </w:pPr>
      <w:rPr/>
    </w:lvl>
    <w:lvl w:ilvl="6">
      <w:start w:val="1"/>
      <w:numFmt w:val="decimal"/>
      <w:lvlText w:val="%7."/>
      <w:lvlJc w:val="left"/>
      <w:pPr>
        <w:ind w:left="4968" w:hanging="360"/>
      </w:pPr>
      <w:rPr/>
    </w:lvl>
    <w:lvl w:ilvl="7">
      <w:start w:val="1"/>
      <w:numFmt w:val="lowerLetter"/>
      <w:lvlText w:val="%8."/>
      <w:lvlJc w:val="left"/>
      <w:pPr>
        <w:ind w:left="5688" w:hanging="360"/>
      </w:pPr>
      <w:rPr/>
    </w:lvl>
    <w:lvl w:ilvl="8">
      <w:start w:val="1"/>
      <w:numFmt w:val="lowerRoman"/>
      <w:lvlText w:val="%9."/>
      <w:lvlJc w:val="right"/>
      <w:pPr>
        <w:ind w:left="6408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