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3.6" w:lineRule="auto"/>
        <w:jc w:val="center"/>
        <w:rPr>
          <w:b w:val="1"/>
          <w:sz w:val="36"/>
          <w:szCs w:val="36"/>
        </w:rPr>
      </w:pPr>
      <w:r w:rsidDel="00000000" w:rsidR="00000000" w:rsidRPr="00000000">
        <w:rPr>
          <w:b w:val="1"/>
          <w:sz w:val="36"/>
          <w:szCs w:val="36"/>
          <w:rtl w:val="0"/>
        </w:rPr>
        <w:t xml:space="preserve">Fall 2020 -- WR 95: College Writing Fundamentals</w:t>
      </w:r>
    </w:p>
    <w:p w:rsidR="00000000" w:rsidDel="00000000" w:rsidP="00000000" w:rsidRDefault="00000000" w:rsidRPr="00000000" w14:paraId="00000002">
      <w:pPr>
        <w:spacing w:after="0" w:before="0" w:line="273.6" w:lineRule="auto"/>
        <w:ind w:left="-260" w:right="-10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spacing w:after="0" w:before="0" w:line="273.6" w:lineRule="auto"/>
        <w:ind w:left="-260" w:right="-100" w:firstLine="0"/>
        <w:rPr>
          <w:b w:val="1"/>
          <w:sz w:val="24"/>
          <w:szCs w:val="24"/>
        </w:rPr>
      </w:pPr>
      <w:r w:rsidDel="00000000" w:rsidR="00000000" w:rsidRPr="00000000">
        <w:rPr>
          <w:b w:val="1"/>
          <w:sz w:val="24"/>
          <w:szCs w:val="24"/>
          <w:rtl w:val="0"/>
        </w:rPr>
        <w:t xml:space="preserve">Instructor: Sarah Mosser</w:t>
      </w:r>
    </w:p>
    <w:p w:rsidR="00000000" w:rsidDel="00000000" w:rsidP="00000000" w:rsidRDefault="00000000" w:rsidRPr="00000000" w14:paraId="00000004">
      <w:pPr>
        <w:spacing w:after="0" w:before="0" w:line="273.6" w:lineRule="auto"/>
        <w:ind w:left="-260" w:firstLine="0"/>
        <w:rPr>
          <w:b w:val="1"/>
          <w:sz w:val="24"/>
          <w:szCs w:val="24"/>
        </w:rPr>
      </w:pPr>
      <w:r w:rsidDel="00000000" w:rsidR="00000000" w:rsidRPr="00000000">
        <w:rPr>
          <w:b w:val="1"/>
          <w:sz w:val="24"/>
          <w:szCs w:val="24"/>
          <w:rtl w:val="0"/>
        </w:rPr>
        <w:t xml:space="preserve">E-mail: mossers@linnbenton.edu</w:t>
      </w:r>
    </w:p>
    <w:p w:rsidR="00000000" w:rsidDel="00000000" w:rsidP="00000000" w:rsidRDefault="00000000" w:rsidRPr="00000000" w14:paraId="00000005">
      <w:pPr>
        <w:spacing w:after="0" w:before="0" w:line="273.6" w:lineRule="auto"/>
        <w:ind w:left="-2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0" w:before="0" w:line="273.6" w:lineRule="auto"/>
        <w:ind w:left="-260" w:firstLine="0"/>
        <w:rPr>
          <w:b w:val="1"/>
          <w:sz w:val="24"/>
          <w:szCs w:val="24"/>
        </w:rPr>
      </w:pPr>
      <w:r w:rsidDel="00000000" w:rsidR="00000000" w:rsidRPr="00000000">
        <w:rPr>
          <w:b w:val="1"/>
          <w:sz w:val="24"/>
          <w:szCs w:val="24"/>
          <w:rtl w:val="0"/>
        </w:rPr>
        <w:t xml:space="preserve">Required Texts/Packets</w:t>
      </w:r>
    </w:p>
    <w:p w:rsidR="00000000" w:rsidDel="00000000" w:rsidP="00000000" w:rsidRDefault="00000000" w:rsidRPr="00000000" w14:paraId="00000007">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English Essentials </w:t>
      </w:r>
      <w:r w:rsidDel="00000000" w:rsidR="00000000" w:rsidRPr="00000000">
        <w:rPr>
          <w:sz w:val="24"/>
          <w:szCs w:val="24"/>
          <w:rtl w:val="0"/>
        </w:rPr>
        <w:t xml:space="preserve">by John Langan and Beth Johnson (Does not qualify for book buy-back.)</w:t>
      </w:r>
    </w:p>
    <w:p w:rsidR="00000000" w:rsidDel="00000000" w:rsidP="00000000" w:rsidRDefault="00000000" w:rsidRPr="00000000" w14:paraId="00000008">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WR 95 Course Packet</w:t>
      </w:r>
      <w:r w:rsidDel="00000000" w:rsidR="00000000" w:rsidRPr="00000000">
        <w:rPr>
          <w:sz w:val="24"/>
          <w:szCs w:val="24"/>
          <w:rtl w:val="0"/>
        </w:rPr>
        <w:t xml:space="preserve"> (Sold only in the LBCC Bookstore)</w:t>
      </w:r>
    </w:p>
    <w:p w:rsidR="00000000" w:rsidDel="00000000" w:rsidP="00000000" w:rsidRDefault="00000000" w:rsidRPr="00000000" w14:paraId="00000009">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spacing w:after="0" w:before="0" w:line="273.6" w:lineRule="auto"/>
        <w:ind w:left="-260" w:firstLine="0"/>
        <w:rPr>
          <w:b w:val="1"/>
          <w:sz w:val="24"/>
          <w:szCs w:val="24"/>
        </w:rPr>
      </w:pPr>
      <w:r w:rsidDel="00000000" w:rsidR="00000000" w:rsidRPr="00000000">
        <w:rPr>
          <w:b w:val="1"/>
          <w:sz w:val="24"/>
          <w:szCs w:val="24"/>
          <w:rtl w:val="0"/>
        </w:rPr>
        <w:t xml:space="preserve">Required Materials and Accounts</w:t>
      </w:r>
    </w:p>
    <w:p w:rsidR="00000000" w:rsidDel="00000000" w:rsidP="00000000" w:rsidRDefault="00000000" w:rsidRPr="00000000" w14:paraId="0000000B">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Notebook</w:t>
      </w:r>
      <w:r w:rsidDel="00000000" w:rsidR="00000000" w:rsidRPr="00000000">
        <w:rPr>
          <w:rtl w:val="0"/>
        </w:rPr>
      </w:r>
    </w:p>
    <w:p w:rsidR="00000000" w:rsidDel="00000000" w:rsidP="00000000" w:rsidRDefault="00000000" w:rsidRPr="00000000" w14:paraId="0000000C">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LBCC Student Email Account (</w:t>
      </w:r>
      <w:hyperlink r:id="rId6">
        <w:r w:rsidDel="00000000" w:rsidR="00000000" w:rsidRPr="00000000">
          <w:rPr>
            <w:color w:val="1155cc"/>
            <w:sz w:val="24"/>
            <w:szCs w:val="24"/>
            <w:u w:val="single"/>
            <w:rtl w:val="0"/>
          </w:rPr>
          <w:t xml:space="preserve">http://www.linnbenton.edu/lbcc-email</w:t>
        </w:r>
      </w:hyperlink>
      <w:r w:rsidDel="00000000" w:rsidR="00000000" w:rsidRPr="00000000">
        <w:rPr>
          <w:sz w:val="24"/>
          <w:szCs w:val="24"/>
          <w:rtl w:val="0"/>
        </w:rPr>
        <w:t xml:space="preserve">)</w:t>
      </w:r>
    </w:p>
    <w:p w:rsidR="00000000" w:rsidDel="00000000" w:rsidP="00000000" w:rsidRDefault="00000000" w:rsidRPr="00000000" w14:paraId="0000000D">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E">
      <w:pPr>
        <w:spacing w:after="0" w:before="0" w:line="273.6" w:lineRule="auto"/>
        <w:ind w:left="-260" w:firstLine="0"/>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0F">
      <w:pPr>
        <w:spacing w:after="0" w:before="0" w:line="273.6" w:lineRule="auto"/>
        <w:rPr>
          <w:sz w:val="24"/>
          <w:szCs w:val="24"/>
        </w:rPr>
      </w:pPr>
      <w:r w:rsidDel="00000000" w:rsidR="00000000" w:rsidRPr="00000000">
        <w:rPr>
          <w:sz w:val="24"/>
          <w:szCs w:val="24"/>
          <w:rtl w:val="0"/>
        </w:rPr>
        <w:t xml:space="preserve">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00000" w:rsidDel="00000000" w:rsidP="00000000" w:rsidRDefault="00000000" w:rsidRPr="00000000" w14:paraId="00000010">
      <w:pPr>
        <w:spacing w:after="0" w:before="0" w:line="273.6" w:lineRule="auto"/>
        <w:ind w:left="-26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1">
      <w:pPr>
        <w:spacing w:after="0" w:before="0" w:line="273.6" w:lineRule="auto"/>
        <w:ind w:left="-260" w:firstLine="0"/>
        <w:rPr>
          <w:b w:val="1"/>
          <w:sz w:val="24"/>
          <w:szCs w:val="24"/>
        </w:rPr>
      </w:pPr>
      <w:r w:rsidDel="00000000" w:rsidR="00000000" w:rsidRPr="00000000">
        <w:rPr>
          <w:b w:val="1"/>
          <w:sz w:val="24"/>
          <w:szCs w:val="24"/>
          <w:rtl w:val="0"/>
        </w:rPr>
        <w:t xml:space="preserve">Course Outcomes:</w:t>
      </w:r>
    </w:p>
    <w:p w:rsidR="00000000" w:rsidDel="00000000" w:rsidP="00000000" w:rsidRDefault="00000000" w:rsidRPr="00000000" w14:paraId="00000012">
      <w:pPr>
        <w:spacing w:after="0" w:before="0" w:line="273.6" w:lineRule="auto"/>
        <w:ind w:left="-260" w:firstLine="0"/>
        <w:rPr>
          <w:sz w:val="24"/>
          <w:szCs w:val="24"/>
        </w:rPr>
      </w:pPr>
      <w:r w:rsidDel="00000000" w:rsidR="00000000" w:rsidRPr="00000000">
        <w:rPr>
          <w:sz w:val="24"/>
          <w:szCs w:val="24"/>
          <w:rtl w:val="0"/>
        </w:rPr>
        <w:t xml:space="preserve">Upon successfully completing WR95, you will be able to:</w:t>
      </w:r>
    </w:p>
    <w:p w:rsidR="00000000" w:rsidDel="00000000" w:rsidP="00000000" w:rsidRDefault="00000000" w:rsidRPr="00000000" w14:paraId="00000013">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Use the writing process to effectively plan, draft, revise, edit, and proofread essays.</w:t>
      </w:r>
    </w:p>
    <w:p w:rsidR="00000000" w:rsidDel="00000000" w:rsidP="00000000" w:rsidRDefault="00000000" w:rsidRPr="00000000" w14:paraId="00000014">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Use specific, sufficient, relevant support as evidence to develop ideas.</w:t>
      </w:r>
    </w:p>
    <w:p w:rsidR="00000000" w:rsidDel="00000000" w:rsidP="00000000" w:rsidRDefault="00000000" w:rsidRPr="00000000" w14:paraId="00000015">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Use appropriate writer's resources effectively.</w:t>
      </w:r>
    </w:p>
    <w:p w:rsidR="00000000" w:rsidDel="00000000" w:rsidP="00000000" w:rsidRDefault="00000000" w:rsidRPr="00000000" w14:paraId="00000016">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Organize a piece of writing so that the reader is effectively guided through the text.</w:t>
      </w:r>
    </w:p>
    <w:p w:rsidR="00000000" w:rsidDel="00000000" w:rsidP="00000000" w:rsidRDefault="00000000" w:rsidRPr="00000000" w14:paraId="00000017">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Edit and proofread papers for Standard English, correct punctuation, and MLA formatting.</w:t>
      </w:r>
    </w:p>
    <w:p w:rsidR="00000000" w:rsidDel="00000000" w:rsidP="00000000" w:rsidRDefault="00000000" w:rsidRPr="00000000" w14:paraId="00000018">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Demonstrate a personal understanding of college culture and student success behaviors</w:t>
      </w:r>
    </w:p>
    <w:p w:rsidR="00000000" w:rsidDel="00000000" w:rsidP="00000000" w:rsidRDefault="00000000" w:rsidRPr="00000000" w14:paraId="00000019">
      <w:pPr>
        <w:spacing w:after="0" w:before="0" w:line="273.6"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0" w:before="0" w:line="273.6" w:lineRule="auto"/>
        <w:ind w:left="360" w:firstLine="0"/>
        <w:rPr>
          <w:sz w:val="24"/>
          <w:szCs w:val="24"/>
        </w:rPr>
      </w:pPr>
      <w:r w:rsidDel="00000000" w:rsidR="00000000" w:rsidRPr="00000000">
        <w:rPr>
          <w:rtl w:val="0"/>
        </w:rPr>
      </w:r>
    </w:p>
    <w:p w:rsidR="00000000" w:rsidDel="00000000" w:rsidP="00000000" w:rsidRDefault="00000000" w:rsidRPr="00000000" w14:paraId="0000001B">
      <w:pPr>
        <w:spacing w:after="0" w:before="0" w:line="273.6" w:lineRule="auto"/>
        <w:ind w:left="-260" w:firstLine="0"/>
        <w:rPr>
          <w:sz w:val="24"/>
          <w:szCs w:val="24"/>
        </w:rPr>
      </w:pPr>
      <w:r w:rsidDel="00000000" w:rsidR="00000000" w:rsidRPr="00000000">
        <w:rPr>
          <w:b w:val="1"/>
          <w:sz w:val="24"/>
          <w:szCs w:val="24"/>
          <w:rtl w:val="0"/>
        </w:rPr>
        <w:t xml:space="preserve">Your overall course grade</w:t>
      </w:r>
      <w:r w:rsidDel="00000000" w:rsidR="00000000" w:rsidRPr="00000000">
        <w:rPr>
          <w:sz w:val="24"/>
          <w:szCs w:val="24"/>
          <w:rtl w:val="0"/>
        </w:rPr>
        <w:t xml:space="preserve"> will be based on the following:</w:t>
      </w:r>
    </w:p>
    <w:p w:rsidR="00000000" w:rsidDel="00000000" w:rsidP="00000000" w:rsidRDefault="00000000" w:rsidRPr="00000000" w14:paraId="0000001C">
      <w:pPr>
        <w:spacing w:after="0" w:before="0" w:line="273.6" w:lineRule="auto"/>
        <w:ind w:left="-260" w:firstLine="0"/>
        <w:rPr>
          <w:b w:val="1"/>
          <w:sz w:val="24"/>
          <w:szCs w:val="24"/>
        </w:rPr>
      </w:pPr>
      <w:r w:rsidDel="00000000" w:rsidR="00000000" w:rsidRPr="00000000">
        <w:rPr>
          <w:b w:val="1"/>
          <w:sz w:val="24"/>
          <w:szCs w:val="24"/>
          <w:rtl w:val="0"/>
        </w:rPr>
        <w:t xml:space="preserve">(15%) </w:t>
        <w:tab/>
        <w:t xml:space="preserve">Class Participation and Attendance</w:t>
      </w:r>
    </w:p>
    <w:p w:rsidR="00000000" w:rsidDel="00000000" w:rsidP="00000000" w:rsidRDefault="00000000" w:rsidRPr="00000000" w14:paraId="0000001D">
      <w:pPr>
        <w:spacing w:after="0" w:before="0" w:line="273.6" w:lineRule="auto"/>
        <w:ind w:left="-260" w:firstLine="0"/>
        <w:rPr>
          <w:sz w:val="24"/>
          <w:szCs w:val="24"/>
        </w:rPr>
      </w:pPr>
      <w:r w:rsidDel="00000000" w:rsidR="00000000" w:rsidRPr="00000000">
        <w:rPr>
          <w:b w:val="1"/>
          <w:sz w:val="24"/>
          <w:szCs w:val="24"/>
          <w:rtl w:val="0"/>
        </w:rPr>
        <w:t xml:space="preserve">(25%) </w:t>
        <w:tab/>
        <w:t xml:space="preserve">Homework and In-Class Assignments</w:t>
      </w:r>
      <w:r w:rsidDel="00000000" w:rsidR="00000000" w:rsidRPr="00000000">
        <w:rPr>
          <w:rtl w:val="0"/>
        </w:rPr>
      </w:r>
    </w:p>
    <w:p w:rsidR="00000000" w:rsidDel="00000000" w:rsidP="00000000" w:rsidRDefault="00000000" w:rsidRPr="00000000" w14:paraId="0000001E">
      <w:pPr>
        <w:spacing w:after="0" w:before="0" w:line="273.6" w:lineRule="auto"/>
        <w:ind w:left="-260" w:firstLine="0"/>
        <w:rPr>
          <w:b w:val="1"/>
          <w:sz w:val="24"/>
          <w:szCs w:val="24"/>
        </w:rPr>
      </w:pPr>
      <w:r w:rsidDel="00000000" w:rsidR="00000000" w:rsidRPr="00000000">
        <w:rPr>
          <w:b w:val="1"/>
          <w:sz w:val="24"/>
          <w:szCs w:val="24"/>
          <w:rtl w:val="0"/>
        </w:rPr>
        <w:t xml:space="preserve">(15%) </w:t>
        <w:tab/>
        <w:t xml:space="preserve">Quizzes</w:t>
      </w:r>
    </w:p>
    <w:p w:rsidR="00000000" w:rsidDel="00000000" w:rsidP="00000000" w:rsidRDefault="00000000" w:rsidRPr="00000000" w14:paraId="0000001F">
      <w:pPr>
        <w:spacing w:after="0" w:before="0" w:line="273.6" w:lineRule="auto"/>
        <w:ind w:left="-260" w:firstLine="0"/>
        <w:rPr>
          <w:sz w:val="24"/>
          <w:szCs w:val="24"/>
        </w:rPr>
      </w:pPr>
      <w:r w:rsidDel="00000000" w:rsidR="00000000" w:rsidRPr="00000000">
        <w:rPr>
          <w:b w:val="1"/>
          <w:sz w:val="24"/>
          <w:szCs w:val="24"/>
          <w:rtl w:val="0"/>
        </w:rPr>
        <w:t xml:space="preserve">(25%) </w:t>
        <w:tab/>
        <w:t xml:space="preserve">Formal Essays </w:t>
      </w:r>
      <w:r w:rsidDel="00000000" w:rsidR="00000000" w:rsidRPr="00000000">
        <w:rPr>
          <w:sz w:val="24"/>
          <w:szCs w:val="24"/>
          <w:rtl w:val="0"/>
        </w:rPr>
        <w:t xml:space="preserve">(3 in total)</w:t>
      </w:r>
    </w:p>
    <w:p w:rsidR="00000000" w:rsidDel="00000000" w:rsidP="00000000" w:rsidRDefault="00000000" w:rsidRPr="00000000" w14:paraId="00000020">
      <w:pPr>
        <w:spacing w:after="0" w:before="0" w:line="273.6" w:lineRule="auto"/>
        <w:ind w:left="-260" w:firstLine="0"/>
        <w:rPr>
          <w:b w:val="1"/>
          <w:sz w:val="24"/>
          <w:szCs w:val="24"/>
        </w:rPr>
      </w:pPr>
      <w:r w:rsidDel="00000000" w:rsidR="00000000" w:rsidRPr="00000000">
        <w:rPr>
          <w:b w:val="1"/>
          <w:sz w:val="24"/>
          <w:szCs w:val="24"/>
          <w:rtl w:val="0"/>
        </w:rPr>
        <w:t xml:space="preserve">(20%) </w:t>
        <w:tab/>
        <w:t xml:space="preserve">Final Exam </w:t>
      </w:r>
      <w:r w:rsidDel="00000000" w:rsidR="00000000" w:rsidRPr="00000000">
        <w:rPr>
          <w:sz w:val="24"/>
          <w:szCs w:val="24"/>
          <w:rtl w:val="0"/>
        </w:rPr>
        <w:t xml:space="preserve">(2 parts: grammar and written)</w:t>
      </w:r>
      <w:r w:rsidDel="00000000" w:rsidR="00000000" w:rsidRPr="00000000">
        <w:rPr>
          <w:b w:val="1"/>
          <w:sz w:val="24"/>
          <w:szCs w:val="24"/>
          <w:rtl w:val="0"/>
        </w:rPr>
        <w:t xml:space="preserve">                  </w:t>
        <w:tab/>
      </w:r>
    </w:p>
    <w:p w:rsidR="00000000" w:rsidDel="00000000" w:rsidP="00000000" w:rsidRDefault="00000000" w:rsidRPr="00000000" w14:paraId="00000021">
      <w:pPr>
        <w:spacing w:after="0" w:before="0" w:line="273.6" w:lineRule="auto"/>
        <w:ind w:left="-260" w:firstLine="0"/>
        <w:rPr>
          <w:sz w:val="24"/>
          <w:szCs w:val="24"/>
        </w:rPr>
      </w:pPr>
      <w:r w:rsidDel="00000000" w:rsidR="00000000" w:rsidRPr="00000000">
        <w:rPr>
          <w:sz w:val="24"/>
          <w:szCs w:val="24"/>
          <w:rtl w:val="0"/>
        </w:rPr>
        <w:t xml:space="preserve">100%-90%= A   89%-80%=B 79%-70%=C 69%-60%=D   59%-0=F</w:t>
      </w:r>
    </w:p>
    <w:p w:rsidR="00000000" w:rsidDel="00000000" w:rsidP="00000000" w:rsidRDefault="00000000" w:rsidRPr="00000000" w14:paraId="00000022">
      <w:pPr>
        <w:spacing w:after="0" w:before="0" w:line="273.6" w:lineRule="auto"/>
        <w:ind w:left="-260" w:firstLine="0"/>
        <w:rPr>
          <w:sz w:val="24"/>
          <w:szCs w:val="24"/>
        </w:rPr>
      </w:pPr>
      <w:r w:rsidDel="00000000" w:rsidR="00000000" w:rsidRPr="00000000">
        <w:rPr>
          <w:rtl w:val="0"/>
        </w:rPr>
      </w:r>
    </w:p>
    <w:p w:rsidR="00000000" w:rsidDel="00000000" w:rsidP="00000000" w:rsidRDefault="00000000" w:rsidRPr="00000000" w14:paraId="00000023">
      <w:pPr>
        <w:spacing w:after="0" w:before="0" w:line="273.6" w:lineRule="auto"/>
        <w:rPr>
          <w:sz w:val="24"/>
          <w:szCs w:val="24"/>
        </w:rPr>
      </w:pPr>
      <w:r w:rsidDel="00000000" w:rsidR="00000000" w:rsidRPr="00000000">
        <w:rPr>
          <w:b w:val="1"/>
          <w:sz w:val="24"/>
          <w:szCs w:val="24"/>
          <w:rtl w:val="0"/>
        </w:rPr>
        <w:t xml:space="preserve">Accommodations</w:t>
      </w:r>
      <w:r w:rsidDel="00000000" w:rsidR="00000000" w:rsidRPr="00000000">
        <w:rPr>
          <w:sz w:val="24"/>
          <w:szCs w:val="24"/>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000ff"/>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24">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5">
      <w:pPr>
        <w:spacing w:after="0" w:before="0" w:line="273.6" w:lineRule="auto"/>
        <w:rPr>
          <w:sz w:val="24"/>
          <w:szCs w:val="24"/>
        </w:rPr>
      </w:pPr>
      <w:r w:rsidDel="00000000" w:rsidR="00000000" w:rsidRPr="00000000">
        <w:rPr>
          <w:b w:val="1"/>
          <w:sz w:val="24"/>
          <w:szCs w:val="24"/>
          <w:rtl w:val="0"/>
        </w:rPr>
        <w:t xml:space="preserve">LBCC Board of Education Statement on Diversity: </w:t>
      </w:r>
      <w:r w:rsidDel="00000000" w:rsidR="00000000" w:rsidRPr="00000000">
        <w:rPr>
          <w:sz w:val="24"/>
          <w:szCs w:val="24"/>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26">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7">
      <w:pPr>
        <w:spacing w:after="0" w:before="0" w:line="273.6" w:lineRule="auto"/>
        <w:rPr>
          <w:sz w:val="24"/>
          <w:szCs w:val="24"/>
        </w:rPr>
      </w:pPr>
      <w:r w:rsidDel="00000000" w:rsidR="00000000" w:rsidRPr="00000000">
        <w:rPr>
          <w:b w:val="1"/>
          <w:sz w:val="24"/>
          <w:szCs w:val="24"/>
          <w:rtl w:val="0"/>
        </w:rPr>
        <w:t xml:space="preserve">LBCC Comprehensive Statement of Nondiscrimination: </w:t>
      </w: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8">
        <w:r w:rsidDel="00000000" w:rsidR="00000000" w:rsidRPr="00000000">
          <w:rPr>
            <w:color w:val="1155cc"/>
            <w:sz w:val="24"/>
            <w:szCs w:val="24"/>
            <w:rtl w:val="0"/>
          </w:rPr>
          <w:t xml:space="preserve"> </w:t>
        </w:r>
      </w:hyperlink>
      <w:hyperlink r:id="rId9">
        <w:r w:rsidDel="00000000" w:rsidR="00000000" w:rsidRPr="00000000">
          <w:rPr>
            <w:color w:val="1155cc"/>
            <w:sz w:val="24"/>
            <w:szCs w:val="24"/>
            <w:u w:val="single"/>
            <w:rtl w:val="0"/>
          </w:rPr>
          <w:t xml:space="preserve">http://po.linnbenton.edu/BP1015 - Nondiscrimination and Nonharassment Policy.pdf</w:t>
        </w:r>
      </w:hyperlink>
      <w:r w:rsidDel="00000000" w:rsidR="00000000" w:rsidRPr="00000000">
        <w:rPr>
          <w:sz w:val="24"/>
          <w:szCs w:val="24"/>
          <w:rtl w:val="0"/>
        </w:rPr>
        <w:t xml:space="preserve">)  </w:t>
      </w:r>
    </w:p>
    <w:p w:rsidR="00000000" w:rsidDel="00000000" w:rsidP="00000000" w:rsidRDefault="00000000" w:rsidRPr="00000000" w14:paraId="00000028">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9">
      <w:pPr>
        <w:spacing w:after="0" w:before="0" w:line="273.6" w:lineRule="auto"/>
        <w:ind w:left="-260" w:firstLine="0"/>
        <w:rPr>
          <w:b w:val="1"/>
          <w:sz w:val="24"/>
          <w:szCs w:val="24"/>
        </w:rPr>
      </w:pPr>
      <w:r w:rsidDel="00000000" w:rsidR="00000000" w:rsidRPr="00000000">
        <w:rPr>
          <w:b w:val="1"/>
          <w:sz w:val="24"/>
          <w:szCs w:val="24"/>
          <w:rtl w:val="0"/>
        </w:rPr>
        <w:t xml:space="preserve">Basic Needs Statement</w:t>
      </w:r>
    </w:p>
    <w:p w:rsidR="00000000" w:rsidDel="00000000" w:rsidP="00000000" w:rsidRDefault="00000000" w:rsidRPr="00000000" w14:paraId="0000002A">
      <w:pPr>
        <w:shd w:fill="ffffff" w:val="clear"/>
        <w:spacing w:after="0" w:before="0" w:line="273.6" w:lineRule="auto"/>
        <w:rPr>
          <w:sz w:val="24"/>
          <w:szCs w:val="24"/>
        </w:rPr>
      </w:pPr>
      <w:r w:rsidDel="00000000" w:rsidR="00000000" w:rsidRPr="00000000">
        <w:rPr>
          <w:sz w:val="24"/>
          <w:szCs w:val="24"/>
          <w:rtl w:val="0"/>
        </w:rPr>
        <w:t xml:space="preserve">Any student who has difficulty affording groceries or food, or who lacks a safe and stable place to live, is urged to contact a Student Resource Navigator in the Single Stop Office (T-112): Amanda Stanley, </w:t>
      </w:r>
      <w:r w:rsidDel="00000000" w:rsidR="00000000" w:rsidRPr="00000000">
        <w:rPr>
          <w:color w:val="0563c1"/>
          <w:sz w:val="24"/>
          <w:szCs w:val="24"/>
          <w:rtl w:val="0"/>
        </w:rPr>
        <w:t xml:space="preserve">stanlea@linnbenton.edu</w:t>
      </w:r>
      <w:r w:rsidDel="00000000" w:rsidR="00000000" w:rsidRPr="00000000">
        <w:rPr>
          <w:sz w:val="24"/>
          <w:szCs w:val="24"/>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2B">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after="0" w:before="0" w:line="273.6" w:lineRule="auto"/>
        <w:ind w:left="-260" w:firstLine="0"/>
        <w:rPr>
          <w:sz w:val="24"/>
          <w:szCs w:val="24"/>
        </w:rPr>
      </w:pPr>
      <w:r w:rsidDel="00000000" w:rsidR="00000000" w:rsidRPr="00000000">
        <w:rPr>
          <w:rtl w:val="0"/>
        </w:rPr>
      </w:r>
    </w:p>
    <w:p w:rsidR="00000000" w:rsidDel="00000000" w:rsidP="00000000" w:rsidRDefault="00000000" w:rsidRPr="00000000" w14:paraId="0000002D">
      <w:pPr>
        <w:spacing w:after="0" w:before="0" w:line="273.6" w:lineRule="auto"/>
        <w:ind w:left="-260" w:firstLine="0"/>
        <w:rPr>
          <w:b w:val="1"/>
          <w:sz w:val="24"/>
          <w:szCs w:val="24"/>
        </w:rPr>
      </w:pPr>
      <w:r w:rsidDel="00000000" w:rsidR="00000000" w:rsidRPr="00000000">
        <w:rPr>
          <w:b w:val="1"/>
          <w:sz w:val="24"/>
          <w:szCs w:val="24"/>
          <w:rtl w:val="0"/>
        </w:rPr>
        <w:t xml:space="preserve">College Registration Deadlines:</w:t>
      </w:r>
    </w:p>
    <w:p w:rsidR="00000000" w:rsidDel="00000000" w:rsidP="00000000" w:rsidRDefault="00000000" w:rsidRPr="00000000" w14:paraId="0000002E">
      <w:pPr>
        <w:spacing w:after="0" w:before="0" w:line="273.6" w:lineRule="auto"/>
        <w:ind w:left="-260" w:firstLine="0"/>
        <w:rPr>
          <w:sz w:val="24"/>
          <w:szCs w:val="24"/>
        </w:rPr>
      </w:pPr>
      <w:r w:rsidDel="00000000" w:rsidR="00000000" w:rsidRPr="00000000">
        <w:rPr>
          <w:sz w:val="24"/>
          <w:szCs w:val="24"/>
          <w:rtl w:val="0"/>
        </w:rPr>
        <w:t xml:space="preserve">Last day to drop a class </w:t>
      </w:r>
      <w:r w:rsidDel="00000000" w:rsidR="00000000" w:rsidRPr="00000000">
        <w:rPr>
          <w:sz w:val="24"/>
          <w:szCs w:val="24"/>
          <w:u w:val="single"/>
          <w:rtl w:val="0"/>
        </w:rPr>
        <w:t xml:space="preserve">with </w:t>
      </w:r>
      <w:r w:rsidDel="00000000" w:rsidR="00000000" w:rsidRPr="00000000">
        <w:rPr>
          <w:sz w:val="24"/>
          <w:szCs w:val="24"/>
          <w:rtl w:val="0"/>
        </w:rPr>
        <w:t xml:space="preserve">refund—Monday of week 2.</w:t>
      </w:r>
    </w:p>
    <w:p w:rsidR="00000000" w:rsidDel="00000000" w:rsidP="00000000" w:rsidRDefault="00000000" w:rsidRPr="00000000" w14:paraId="0000002F">
      <w:pPr>
        <w:spacing w:after="0" w:before="0" w:line="273.6" w:lineRule="auto"/>
        <w:ind w:left="-260" w:firstLine="0"/>
        <w:rPr>
          <w:sz w:val="24"/>
          <w:szCs w:val="24"/>
        </w:rPr>
      </w:pPr>
      <w:r w:rsidDel="00000000" w:rsidR="00000000" w:rsidRPr="00000000">
        <w:rPr>
          <w:sz w:val="24"/>
          <w:szCs w:val="24"/>
          <w:rtl w:val="0"/>
        </w:rPr>
        <w:t xml:space="preserve">Last day to withdraw from class— Week 7                    </w:t>
        <w:tab/>
      </w:r>
    </w:p>
    <w:p w:rsidR="00000000" w:rsidDel="00000000" w:rsidP="00000000" w:rsidRDefault="00000000" w:rsidRPr="00000000" w14:paraId="00000030">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1">
      <w:pPr>
        <w:spacing w:after="0" w:before="0" w:line="273.6" w:lineRule="auto"/>
        <w:ind w:left="-260" w:firstLine="0"/>
        <w:rPr>
          <w:b w:val="1"/>
          <w:sz w:val="24"/>
          <w:szCs w:val="24"/>
        </w:rPr>
      </w:pPr>
      <w:r w:rsidDel="00000000" w:rsidR="00000000" w:rsidRPr="00000000">
        <w:rPr>
          <w:rtl w:val="0"/>
        </w:rPr>
      </w:r>
    </w:p>
    <w:p w:rsidR="00000000" w:rsidDel="00000000" w:rsidP="00000000" w:rsidRDefault="00000000" w:rsidRPr="00000000" w14:paraId="00000032">
      <w:pPr>
        <w:spacing w:after="0" w:before="0" w:line="273.6" w:lineRule="auto"/>
        <w:ind w:left="-260" w:firstLine="0"/>
        <w:rPr>
          <w:sz w:val="24"/>
          <w:szCs w:val="24"/>
        </w:rPr>
      </w:pPr>
      <w:r w:rsidDel="00000000" w:rsidR="00000000" w:rsidRPr="00000000">
        <w:rPr>
          <w:b w:val="1"/>
          <w:sz w:val="24"/>
          <w:szCs w:val="24"/>
          <w:rtl w:val="0"/>
        </w:rPr>
        <w:t xml:space="preserve">Course Policies</w:t>
      </w:r>
      <w:r w:rsidDel="00000000" w:rsidR="00000000" w:rsidRPr="00000000">
        <w:rPr>
          <w:rtl w:val="0"/>
        </w:rPr>
      </w:r>
    </w:p>
    <w:p w:rsidR="00000000" w:rsidDel="00000000" w:rsidP="00000000" w:rsidRDefault="00000000" w:rsidRPr="00000000" w14:paraId="00000033">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4">
      <w:pPr>
        <w:spacing w:after="0" w:before="0" w:line="273.6" w:lineRule="auto"/>
        <w:rPr>
          <w:sz w:val="24"/>
          <w:szCs w:val="24"/>
        </w:rPr>
      </w:pPr>
      <w:r w:rsidDel="00000000" w:rsidR="00000000" w:rsidRPr="00000000">
        <w:rPr>
          <w:b w:val="1"/>
          <w:sz w:val="24"/>
          <w:szCs w:val="24"/>
          <w:rtl w:val="0"/>
        </w:rPr>
        <w:t xml:space="preserve">Participation</w:t>
      </w:r>
      <w:r w:rsidDel="00000000" w:rsidR="00000000" w:rsidRPr="00000000">
        <w:rPr>
          <w:sz w:val="24"/>
          <w:szCs w:val="24"/>
          <w:rtl w:val="0"/>
        </w:rPr>
        <w:t xml:space="preserve">: For your success, regular engagement and participation is required. Each week, you will be expected to complete assignments and engage with myself as well as your peers to process the course material for the week. Learning takes time, and learning requires multiple opportunities to process, rehash, and engage with the material. The participation opportunities will allow us to do just that. Any course discussions or office hours that are listed for the week are mandatory and add up to 15% of your overall grade for the course. Please engage in these conversations deeply. </w:t>
      </w:r>
    </w:p>
    <w:p w:rsidR="00000000" w:rsidDel="00000000" w:rsidP="00000000" w:rsidRDefault="00000000" w:rsidRPr="00000000" w14:paraId="00000035">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6">
      <w:pPr>
        <w:spacing w:after="0" w:before="0" w:line="273.6" w:lineRule="auto"/>
        <w:rPr>
          <w:sz w:val="24"/>
          <w:szCs w:val="24"/>
          <w:u w:val="single"/>
        </w:rPr>
      </w:pPr>
      <w:r w:rsidDel="00000000" w:rsidR="00000000" w:rsidRPr="00000000">
        <w:rPr>
          <w:b w:val="1"/>
          <w:sz w:val="24"/>
          <w:szCs w:val="24"/>
          <w:rtl w:val="0"/>
        </w:rPr>
        <w:t xml:space="preserve">Late Policy: </w:t>
      </w:r>
      <w:r w:rsidDel="00000000" w:rsidR="00000000" w:rsidRPr="00000000">
        <w:rPr>
          <w:sz w:val="24"/>
          <w:szCs w:val="24"/>
          <w:rtl w:val="0"/>
        </w:rPr>
        <w:t xml:space="preserve">All assignments are due Sunday by midnight of the week they were assigned unless stated otherwise on the assignment sheet (for example, essays will be introduced weeks before the final draft is due). </w:t>
      </w:r>
      <w:r w:rsidDel="00000000" w:rsidR="00000000" w:rsidRPr="00000000">
        <w:rPr>
          <w:b w:val="1"/>
          <w:sz w:val="24"/>
          <w:szCs w:val="24"/>
          <w:rtl w:val="0"/>
        </w:rPr>
        <w:t xml:space="preserve">Discussion board assignments</w:t>
      </w:r>
      <w:r w:rsidDel="00000000" w:rsidR="00000000" w:rsidRPr="00000000">
        <w:rPr>
          <w:sz w:val="24"/>
          <w:szCs w:val="24"/>
          <w:rtl w:val="0"/>
        </w:rPr>
        <w:t xml:space="preserve"> can not be made up, as the opportunity to engage with your peers will have passed. </w:t>
      </w:r>
      <w:r w:rsidDel="00000000" w:rsidR="00000000" w:rsidRPr="00000000">
        <w:rPr>
          <w:b w:val="1"/>
          <w:sz w:val="24"/>
          <w:szCs w:val="24"/>
          <w:rtl w:val="0"/>
        </w:rPr>
        <w:t xml:space="preserve">Late unit essays will receive a 10% deduction every day they are late. </w:t>
      </w:r>
      <w:r w:rsidDel="00000000" w:rsidR="00000000" w:rsidRPr="00000000">
        <w:rPr>
          <w:sz w:val="24"/>
          <w:szCs w:val="24"/>
          <w:rtl w:val="0"/>
        </w:rPr>
        <w:t xml:space="preserve">All other assignments will receive a 20% deduction if late. </w:t>
      </w:r>
      <w:r w:rsidDel="00000000" w:rsidR="00000000" w:rsidRPr="00000000">
        <w:rPr>
          <w:rtl w:val="0"/>
        </w:rPr>
      </w:r>
    </w:p>
    <w:p w:rsidR="00000000" w:rsidDel="00000000" w:rsidP="00000000" w:rsidRDefault="00000000" w:rsidRPr="00000000" w14:paraId="00000037">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8">
      <w:pPr>
        <w:spacing w:after="0" w:before="0" w:line="273.6" w:lineRule="auto"/>
        <w:rPr>
          <w:sz w:val="24"/>
          <w:szCs w:val="24"/>
        </w:rPr>
      </w:pPr>
      <w:r w:rsidDel="00000000" w:rsidR="00000000" w:rsidRPr="00000000">
        <w:rPr>
          <w:b w:val="1"/>
          <w:sz w:val="24"/>
          <w:szCs w:val="24"/>
          <w:rtl w:val="0"/>
        </w:rPr>
        <w:t xml:space="preserve">Extenuating Circumstances/Extensions:  </w:t>
      </w:r>
      <w:r w:rsidDel="00000000" w:rsidR="00000000" w:rsidRPr="00000000">
        <w:rPr>
          <w:sz w:val="24"/>
          <w:szCs w:val="24"/>
          <w:rtl w:val="0"/>
        </w:rPr>
        <w:t xml:space="preserve">Please talk to me if you are having difficulties keeping up with the course work, or if there are extenuating circumstances that are preventing you from accomplishing your coursework on time. Please email me as soon as you know there will be an issue. When you contact me, </w:t>
      </w:r>
    </w:p>
    <w:p w:rsidR="00000000" w:rsidDel="00000000" w:rsidP="00000000" w:rsidRDefault="00000000" w:rsidRPr="00000000" w14:paraId="00000039">
      <w:pPr>
        <w:numPr>
          <w:ilvl w:val="0"/>
          <w:numId w:val="1"/>
        </w:numPr>
        <w:spacing w:after="0" w:before="0" w:line="273.6" w:lineRule="auto"/>
        <w:ind w:left="1440" w:hanging="360"/>
        <w:rPr>
          <w:sz w:val="24"/>
          <w:szCs w:val="24"/>
          <w:u w:val="none"/>
        </w:rPr>
      </w:pPr>
      <w:r w:rsidDel="00000000" w:rsidR="00000000" w:rsidRPr="00000000">
        <w:rPr>
          <w:sz w:val="24"/>
          <w:szCs w:val="24"/>
          <w:rtl w:val="0"/>
        </w:rPr>
        <w:t xml:space="preserve">Explain what is going on</w:t>
      </w:r>
    </w:p>
    <w:p w:rsidR="00000000" w:rsidDel="00000000" w:rsidP="00000000" w:rsidRDefault="00000000" w:rsidRPr="00000000" w14:paraId="0000003A">
      <w:pPr>
        <w:numPr>
          <w:ilvl w:val="0"/>
          <w:numId w:val="1"/>
        </w:numPr>
        <w:spacing w:after="0" w:before="0" w:line="273.6" w:lineRule="auto"/>
        <w:ind w:left="1440" w:hanging="360"/>
        <w:rPr>
          <w:sz w:val="24"/>
          <w:szCs w:val="24"/>
          <w:u w:val="none"/>
        </w:rPr>
      </w:pPr>
      <w:r w:rsidDel="00000000" w:rsidR="00000000" w:rsidRPr="00000000">
        <w:rPr>
          <w:sz w:val="24"/>
          <w:szCs w:val="24"/>
          <w:rtl w:val="0"/>
        </w:rPr>
        <w:t xml:space="preserve">Tell me which assignments will be affected</w:t>
      </w:r>
    </w:p>
    <w:p w:rsidR="00000000" w:rsidDel="00000000" w:rsidP="00000000" w:rsidRDefault="00000000" w:rsidRPr="00000000" w14:paraId="0000003B">
      <w:pPr>
        <w:numPr>
          <w:ilvl w:val="0"/>
          <w:numId w:val="1"/>
        </w:numPr>
        <w:spacing w:after="0" w:before="0" w:line="273.6" w:lineRule="auto"/>
        <w:ind w:left="1440" w:hanging="360"/>
        <w:rPr>
          <w:sz w:val="24"/>
          <w:szCs w:val="24"/>
          <w:u w:val="none"/>
        </w:rPr>
      </w:pPr>
      <w:r w:rsidDel="00000000" w:rsidR="00000000" w:rsidRPr="00000000">
        <w:rPr>
          <w:sz w:val="24"/>
          <w:szCs w:val="24"/>
          <w:rtl w:val="0"/>
        </w:rPr>
        <w:t xml:space="preserve">Propose an alternative due date for these assignments. </w:t>
      </w:r>
    </w:p>
    <w:p w:rsidR="00000000" w:rsidDel="00000000" w:rsidP="00000000" w:rsidRDefault="00000000" w:rsidRPr="00000000" w14:paraId="0000003C">
      <w:pPr>
        <w:spacing w:after="0" w:before="0" w:line="273.6" w:lineRule="auto"/>
        <w:ind w:left="0" w:firstLine="0"/>
        <w:rPr>
          <w:sz w:val="24"/>
          <w:szCs w:val="24"/>
        </w:rPr>
      </w:pPr>
      <w:r w:rsidDel="00000000" w:rsidR="00000000" w:rsidRPr="00000000">
        <w:rPr>
          <w:sz w:val="24"/>
          <w:szCs w:val="24"/>
          <w:rtl w:val="0"/>
        </w:rPr>
        <w:t xml:space="preserve">Extensions WILL NOT be granted if you contact me the day an assignment is due. Please contact me at least 24 hours before the assignment due date for an extension. </w:t>
      </w:r>
      <w:r w:rsidDel="00000000" w:rsidR="00000000" w:rsidRPr="00000000">
        <w:rPr>
          <w:rtl w:val="0"/>
        </w:rPr>
      </w:r>
    </w:p>
    <w:p w:rsidR="00000000" w:rsidDel="00000000" w:rsidP="00000000" w:rsidRDefault="00000000" w:rsidRPr="00000000" w14:paraId="0000003D">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E">
      <w:pPr>
        <w:spacing w:after="0" w:before="0" w:line="273.6" w:lineRule="auto"/>
        <w:rPr>
          <w:sz w:val="24"/>
          <w:szCs w:val="24"/>
        </w:rPr>
      </w:pPr>
      <w:r w:rsidDel="00000000" w:rsidR="00000000" w:rsidRPr="00000000">
        <w:rPr>
          <w:b w:val="1"/>
          <w:sz w:val="24"/>
          <w:szCs w:val="24"/>
          <w:rtl w:val="0"/>
        </w:rPr>
        <w:t xml:space="preserve">Course Discussion Boards are</w:t>
      </w:r>
      <w:r w:rsidDel="00000000" w:rsidR="00000000" w:rsidRPr="00000000">
        <w:rPr>
          <w:sz w:val="24"/>
          <w:szCs w:val="24"/>
          <w:rtl w:val="0"/>
        </w:rPr>
        <w:t xml:space="preserve"> a learning environment where the instructor and students respect all ideas and opinions and </w:t>
      </w:r>
      <w:r w:rsidDel="00000000" w:rsidR="00000000" w:rsidRPr="00000000">
        <w:rPr>
          <w:sz w:val="24"/>
          <w:szCs w:val="24"/>
          <w:u w:val="single"/>
          <w:rtl w:val="0"/>
        </w:rPr>
        <w:t xml:space="preserve">encourage one another to take risks as learners.</w:t>
      </w:r>
      <w:r w:rsidDel="00000000" w:rsidR="00000000" w:rsidRPr="00000000">
        <w:rPr>
          <w:sz w:val="24"/>
          <w:szCs w:val="24"/>
          <w:rtl w:val="0"/>
        </w:rPr>
        <w:t xml:space="preserve">  I will keep the learning environment safe for learning and focused on the task at hand; you will be aware of your responsibilities as a student, </w:t>
      </w:r>
      <w:r w:rsidDel="00000000" w:rsidR="00000000" w:rsidRPr="00000000">
        <w:rPr>
          <w:sz w:val="24"/>
          <w:szCs w:val="24"/>
          <w:u w:val="single"/>
          <w:rtl w:val="0"/>
        </w:rPr>
        <w:t xml:space="preserve">which includes not disrupting the learning environment</w:t>
      </w:r>
      <w:r w:rsidDel="00000000" w:rsidR="00000000" w:rsidRPr="00000000">
        <w:rPr>
          <w:sz w:val="24"/>
          <w:szCs w:val="24"/>
          <w:rtl w:val="0"/>
        </w:rPr>
        <w:t xml:space="preserve"> (See “Student Conduct” section of Student Handbook).</w:t>
      </w:r>
    </w:p>
    <w:p w:rsidR="00000000" w:rsidDel="00000000" w:rsidP="00000000" w:rsidRDefault="00000000" w:rsidRPr="00000000" w14:paraId="0000003F">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0">
      <w:pPr>
        <w:spacing w:after="0" w:before="0" w:line="273.6" w:lineRule="auto"/>
        <w:rPr>
          <w:sz w:val="24"/>
          <w:szCs w:val="24"/>
        </w:rPr>
      </w:pPr>
      <w:r w:rsidDel="00000000" w:rsidR="00000000" w:rsidRPr="00000000">
        <w:rPr>
          <w:b w:val="1"/>
          <w:sz w:val="24"/>
          <w:szCs w:val="24"/>
          <w:rtl w:val="0"/>
        </w:rPr>
        <w:t xml:space="preserve">Accountabilities: </w:t>
      </w:r>
      <w:r w:rsidDel="00000000" w:rsidR="00000000" w:rsidRPr="00000000">
        <w:rPr>
          <w:sz w:val="24"/>
          <w:szCs w:val="24"/>
          <w:rtl w:val="0"/>
        </w:rPr>
        <w:t xml:space="preserve">You will be held accountable to the policies as outlined in the LBCC </w:t>
      </w:r>
      <w:r w:rsidDel="00000000" w:rsidR="00000000" w:rsidRPr="00000000">
        <w:rPr>
          <w:i w:val="1"/>
          <w:sz w:val="24"/>
          <w:szCs w:val="24"/>
          <w:rtl w:val="0"/>
        </w:rPr>
        <w:t xml:space="preserve">Student Rights and Responsibilities</w:t>
      </w:r>
      <w:r w:rsidDel="00000000" w:rsidR="00000000" w:rsidRPr="00000000">
        <w:rPr>
          <w:sz w:val="24"/>
          <w:szCs w:val="24"/>
          <w:rtl w:val="0"/>
        </w:rPr>
        <w:t xml:space="preserve">. You may get a copy at the Student Life and Leadership office or on the web at</w:t>
      </w:r>
      <w:hyperlink r:id="rId10">
        <w:r w:rsidDel="00000000" w:rsidR="00000000" w:rsidRPr="00000000">
          <w:rPr>
            <w:color w:val="1155cc"/>
            <w:sz w:val="24"/>
            <w:szCs w:val="24"/>
            <w:rtl w:val="0"/>
          </w:rPr>
          <w:t xml:space="preserve"> </w:t>
        </w:r>
      </w:hyperlink>
      <w:hyperlink r:id="rId11">
        <w:r w:rsidDel="00000000" w:rsidR="00000000" w:rsidRPr="00000000">
          <w:rPr>
            <w:color w:val="1155cc"/>
            <w:sz w:val="24"/>
            <w:szCs w:val="24"/>
            <w:u w:val="single"/>
            <w:rtl w:val="0"/>
          </w:rPr>
          <w:t xml:space="preserve">http://www.linnbenton.edu/studentrights</w:t>
        </w:r>
      </w:hyperlink>
      <w:r w:rsidDel="00000000" w:rsidR="00000000" w:rsidRPr="00000000">
        <w:rPr>
          <w:sz w:val="24"/>
          <w:szCs w:val="24"/>
          <w:rtl w:val="0"/>
        </w:rPr>
        <w:t xml:space="preserve">.</w:t>
      </w:r>
    </w:p>
    <w:p w:rsidR="00000000" w:rsidDel="00000000" w:rsidP="00000000" w:rsidRDefault="00000000" w:rsidRPr="00000000" w14:paraId="00000041">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2">
      <w:pPr>
        <w:spacing w:after="0" w:before="0" w:line="273.6" w:lineRule="auto"/>
        <w:rPr>
          <w:sz w:val="24"/>
          <w:szCs w:val="24"/>
          <w:u w:val="single"/>
        </w:rPr>
      </w:pPr>
      <w:r w:rsidDel="00000000" w:rsidR="00000000" w:rsidRPr="00000000">
        <w:rPr>
          <w:b w:val="1"/>
          <w:sz w:val="24"/>
          <w:szCs w:val="24"/>
          <w:rtl w:val="0"/>
        </w:rPr>
        <w:t xml:space="preserve">Plagiarism is a serious offense.</w:t>
      </w:r>
      <w:r w:rsidDel="00000000" w:rsidR="00000000" w:rsidRPr="00000000">
        <w:rPr>
          <w:sz w:val="24"/>
          <w:szCs w:val="24"/>
          <w:rtl w:val="0"/>
        </w:rPr>
        <w:t xml:space="preserve">  </w:t>
      </w:r>
      <w:r w:rsidDel="00000000" w:rsidR="00000000" w:rsidRPr="00000000">
        <w:rPr>
          <w:sz w:val="24"/>
          <w:szCs w:val="24"/>
          <w:u w:val="single"/>
          <w:rtl w:val="0"/>
        </w:rPr>
        <w:t xml:space="preserve">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000000" w:rsidDel="00000000" w:rsidP="00000000" w:rsidRDefault="00000000" w:rsidRPr="00000000" w14:paraId="00000043">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after="0" w:before="0" w:line="273.6" w:lineRule="auto"/>
        <w:rPr>
          <w:sz w:val="24"/>
          <w:szCs w:val="24"/>
        </w:rPr>
      </w:pPr>
      <w:r w:rsidDel="00000000" w:rsidR="00000000" w:rsidRPr="00000000">
        <w:rPr>
          <w:rtl w:val="0"/>
        </w:rPr>
      </w:r>
    </w:p>
    <w:p w:rsidR="00000000" w:rsidDel="00000000" w:rsidP="00000000" w:rsidRDefault="00000000" w:rsidRPr="00000000" w14:paraId="00000045">
      <w:pPr>
        <w:spacing w:after="0" w:before="0" w:line="273.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0" w:before="0" w:line="273.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studentrights" TargetMode="External"/><Relationship Id="rId10" Type="http://schemas.openxmlformats.org/officeDocument/2006/relationships/hyperlink" Target="http://www.linnbenton.edu/studentrights" TargetMode="External"/><Relationship Id="rId9" Type="http://schemas.openxmlformats.org/officeDocument/2006/relationships/hyperlink" Target="http://po.linnbenton.edu/BP1015%20-%20Nondiscrimination%20and%20Nonharassment%20Policy.pdf" TargetMode="External"/><Relationship Id="rId5" Type="http://schemas.openxmlformats.org/officeDocument/2006/relationships/styles" Target="styles.xml"/><Relationship Id="rId6" Type="http://schemas.openxmlformats.org/officeDocument/2006/relationships/hyperlink" Target="http://www.linnbenton.edu/lbcc-email" TargetMode="External"/><Relationship Id="rId7" Type="http://schemas.openxmlformats.org/officeDocument/2006/relationships/hyperlink" Target="https://www.linnbenton.edu/cfar" TargetMode="External"/><Relationship Id="rId8" Type="http://schemas.openxmlformats.org/officeDocument/2006/relationships/hyperlink" Target="http://po.linnbenton.edu/BP1015%20-%20Nondiscrimination%20and%20Nonharassment%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