
<file path=[Content_Types].xml><?xml version="1.0" encoding="utf-8"?>
<Types xmlns="http://schemas.openxmlformats.org/package/2006/content-types">
  <Default Extension="bin" ContentType="application/vnd.ms-office.activeX"/>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6921" w:rsidRPr="00EC2925" w:rsidRDefault="00715D87">
      <w:pPr>
        <w:rPr>
          <w:rFonts w:ascii="Georgia" w:hAnsi="Georgia"/>
        </w:rPr>
      </w:pPr>
      <w:r w:rsidRPr="00EC2925">
        <w:rPr>
          <w:rFonts w:ascii="Georgia" w:hAnsi="Georgia"/>
        </w:rPr>
        <w:t>#1) Match the mineral characteristics with the mineral.</w:t>
      </w:r>
    </w:p>
    <w:p w:rsidR="00715D87" w:rsidRPr="00EC2925" w:rsidRDefault="00715D87" w:rsidP="00715D87">
      <w:pPr>
        <w:pStyle w:val="ListParagraph"/>
        <w:numPr>
          <w:ilvl w:val="0"/>
          <w:numId w:val="1"/>
        </w:numPr>
        <w:rPr>
          <w:rFonts w:ascii="Georgia" w:hAnsi="Georgia"/>
        </w:rPr>
      </w:pPr>
      <w:r w:rsidRPr="00EC2925">
        <w:rPr>
          <w:rFonts w:ascii="Georgia" w:hAnsi="Georgia"/>
        </w:rPr>
        <w:t>Orthoclase</w:t>
      </w:r>
      <w:r w:rsidRPr="00EC2925">
        <w:rPr>
          <w:rFonts w:ascii="Georgia" w:hAnsi="Georgia"/>
        </w:rPr>
        <w:tab/>
      </w:r>
      <w:r w:rsidRPr="00EC2925">
        <w:rPr>
          <w:rFonts w:ascii="Georgia" w:hAnsi="Georgia"/>
        </w:rPr>
        <w:tab/>
      </w:r>
      <w:r w:rsidRPr="00EC2925">
        <w:rPr>
          <w:rFonts w:ascii="Georgia" w:hAnsi="Georgia"/>
        </w:rPr>
        <w:tab/>
      </w:r>
      <w:r w:rsidRPr="00EC2925">
        <w:rPr>
          <w:rFonts w:ascii="Georgia" w:hAnsi="Georgia"/>
        </w:rPr>
        <w:tab/>
        <w:t>1)Salty taste</w:t>
      </w:r>
    </w:p>
    <w:p w:rsidR="00715D87" w:rsidRPr="00EC2925" w:rsidRDefault="00715D87" w:rsidP="00715D87">
      <w:pPr>
        <w:pStyle w:val="ListParagraph"/>
        <w:numPr>
          <w:ilvl w:val="0"/>
          <w:numId w:val="1"/>
        </w:numPr>
        <w:rPr>
          <w:rFonts w:ascii="Georgia" w:hAnsi="Georgia"/>
        </w:rPr>
      </w:pPr>
      <w:r w:rsidRPr="00EC2925">
        <w:rPr>
          <w:rFonts w:ascii="Georgia" w:hAnsi="Georgia"/>
        </w:rPr>
        <w:t>Fluorite</w:t>
      </w:r>
      <w:r w:rsidRPr="00EC2925">
        <w:rPr>
          <w:rFonts w:ascii="Georgia" w:hAnsi="Georgia"/>
        </w:rPr>
        <w:tab/>
      </w:r>
      <w:r w:rsidRPr="00EC2925">
        <w:rPr>
          <w:rFonts w:ascii="Georgia" w:hAnsi="Georgia"/>
        </w:rPr>
        <w:tab/>
      </w:r>
      <w:r w:rsidRPr="00EC2925">
        <w:rPr>
          <w:rFonts w:ascii="Georgia" w:hAnsi="Georgia"/>
        </w:rPr>
        <w:tab/>
      </w:r>
      <w:r w:rsidRPr="00EC2925">
        <w:rPr>
          <w:rFonts w:ascii="Georgia" w:hAnsi="Georgia"/>
        </w:rPr>
        <w:tab/>
        <w:t>2) 4 directions of cleavage</w:t>
      </w:r>
    </w:p>
    <w:p w:rsidR="00715D87" w:rsidRPr="00EC2925" w:rsidRDefault="00715D87" w:rsidP="00715D87">
      <w:pPr>
        <w:pStyle w:val="ListParagraph"/>
        <w:numPr>
          <w:ilvl w:val="0"/>
          <w:numId w:val="1"/>
        </w:numPr>
        <w:rPr>
          <w:rFonts w:ascii="Georgia" w:hAnsi="Georgia"/>
        </w:rPr>
      </w:pPr>
      <w:r w:rsidRPr="00EC2925">
        <w:rPr>
          <w:rFonts w:ascii="Georgia" w:hAnsi="Georgia"/>
        </w:rPr>
        <w:t>Talc</w:t>
      </w:r>
      <w:r w:rsidRPr="00EC2925">
        <w:rPr>
          <w:rFonts w:ascii="Georgia" w:hAnsi="Georgia"/>
        </w:rPr>
        <w:tab/>
      </w:r>
      <w:r w:rsidRPr="00EC2925">
        <w:rPr>
          <w:rFonts w:ascii="Georgia" w:hAnsi="Georgia"/>
        </w:rPr>
        <w:tab/>
      </w:r>
      <w:r w:rsidRPr="00EC2925">
        <w:rPr>
          <w:rFonts w:ascii="Georgia" w:hAnsi="Georgia"/>
        </w:rPr>
        <w:tab/>
      </w:r>
      <w:r w:rsidRPr="00EC2925">
        <w:rPr>
          <w:rFonts w:ascii="Georgia" w:hAnsi="Georgia"/>
        </w:rPr>
        <w:tab/>
        <w:t>3) Magnetic</w:t>
      </w:r>
    </w:p>
    <w:p w:rsidR="00715D87" w:rsidRPr="00EC2925" w:rsidRDefault="00715D87" w:rsidP="00715D87">
      <w:pPr>
        <w:pStyle w:val="ListParagraph"/>
        <w:numPr>
          <w:ilvl w:val="0"/>
          <w:numId w:val="1"/>
        </w:numPr>
        <w:rPr>
          <w:rFonts w:ascii="Georgia" w:hAnsi="Georgia"/>
        </w:rPr>
      </w:pPr>
      <w:r w:rsidRPr="00EC2925">
        <w:rPr>
          <w:rFonts w:ascii="Georgia" w:hAnsi="Georgia"/>
        </w:rPr>
        <w:t>Halite</w:t>
      </w:r>
      <w:r w:rsidRPr="00EC2925">
        <w:rPr>
          <w:rFonts w:ascii="Georgia" w:hAnsi="Georgia"/>
        </w:rPr>
        <w:tab/>
      </w:r>
      <w:r w:rsidRPr="00EC2925">
        <w:rPr>
          <w:rFonts w:ascii="Georgia" w:hAnsi="Georgia"/>
        </w:rPr>
        <w:tab/>
      </w:r>
      <w:r w:rsidRPr="00EC2925">
        <w:rPr>
          <w:rFonts w:ascii="Georgia" w:hAnsi="Georgia"/>
        </w:rPr>
        <w:tab/>
      </w:r>
      <w:r w:rsidRPr="00EC2925">
        <w:rPr>
          <w:rFonts w:ascii="Georgia" w:hAnsi="Georgia"/>
        </w:rPr>
        <w:tab/>
        <w:t>4) Dissolves in the presence of acid</w:t>
      </w:r>
    </w:p>
    <w:p w:rsidR="00715D87" w:rsidRPr="00EC2925" w:rsidRDefault="00715D87" w:rsidP="00715D87">
      <w:pPr>
        <w:pStyle w:val="ListParagraph"/>
        <w:numPr>
          <w:ilvl w:val="0"/>
          <w:numId w:val="1"/>
        </w:numPr>
        <w:rPr>
          <w:rFonts w:ascii="Georgia" w:hAnsi="Georgia"/>
        </w:rPr>
      </w:pPr>
      <w:r w:rsidRPr="00EC2925">
        <w:rPr>
          <w:rFonts w:ascii="Georgia" w:hAnsi="Georgia"/>
        </w:rPr>
        <w:t>Pyrite</w:t>
      </w:r>
      <w:r w:rsidRPr="00EC2925">
        <w:rPr>
          <w:rFonts w:ascii="Georgia" w:hAnsi="Georgia"/>
        </w:rPr>
        <w:tab/>
      </w:r>
      <w:r w:rsidRPr="00EC2925">
        <w:rPr>
          <w:rFonts w:ascii="Georgia" w:hAnsi="Georgia"/>
        </w:rPr>
        <w:tab/>
      </w:r>
      <w:r w:rsidRPr="00EC2925">
        <w:rPr>
          <w:rFonts w:ascii="Georgia" w:hAnsi="Georgia"/>
        </w:rPr>
        <w:tab/>
      </w:r>
      <w:r w:rsidRPr="00EC2925">
        <w:rPr>
          <w:rFonts w:ascii="Georgia" w:hAnsi="Georgia"/>
        </w:rPr>
        <w:tab/>
        <w:t>5)One direction of cleavage</w:t>
      </w:r>
    </w:p>
    <w:p w:rsidR="00715D87" w:rsidRPr="00EC2925" w:rsidRDefault="00715D87" w:rsidP="00715D87">
      <w:pPr>
        <w:pStyle w:val="ListParagraph"/>
        <w:numPr>
          <w:ilvl w:val="0"/>
          <w:numId w:val="1"/>
        </w:numPr>
        <w:rPr>
          <w:rFonts w:ascii="Georgia" w:hAnsi="Georgia"/>
        </w:rPr>
      </w:pPr>
      <w:r w:rsidRPr="00EC2925">
        <w:rPr>
          <w:rFonts w:ascii="Georgia" w:hAnsi="Georgia"/>
        </w:rPr>
        <w:t>Magnetite</w:t>
      </w:r>
      <w:r w:rsidRPr="00EC2925">
        <w:rPr>
          <w:rFonts w:ascii="Georgia" w:hAnsi="Georgia"/>
        </w:rPr>
        <w:tab/>
      </w:r>
      <w:r w:rsidRPr="00EC2925">
        <w:rPr>
          <w:rFonts w:ascii="Georgia" w:hAnsi="Georgia"/>
        </w:rPr>
        <w:tab/>
      </w:r>
      <w:r w:rsidRPr="00EC2925">
        <w:rPr>
          <w:rFonts w:ascii="Georgia" w:hAnsi="Georgia"/>
        </w:rPr>
        <w:tab/>
      </w:r>
      <w:r w:rsidRPr="00EC2925">
        <w:rPr>
          <w:rFonts w:ascii="Georgia" w:hAnsi="Georgia"/>
        </w:rPr>
        <w:tab/>
        <w:t xml:space="preserve">6) Reddish brown </w:t>
      </w:r>
      <w:r w:rsidR="00067142" w:rsidRPr="00EC2925">
        <w:rPr>
          <w:rFonts w:ascii="Georgia" w:hAnsi="Georgia"/>
        </w:rPr>
        <w:t>streak</w:t>
      </w:r>
    </w:p>
    <w:p w:rsidR="00715D87" w:rsidRPr="00EC2925" w:rsidRDefault="00715D87" w:rsidP="00715D87">
      <w:pPr>
        <w:pStyle w:val="ListParagraph"/>
        <w:numPr>
          <w:ilvl w:val="0"/>
          <w:numId w:val="1"/>
        </w:numPr>
        <w:rPr>
          <w:rFonts w:ascii="Georgia" w:hAnsi="Georgia"/>
        </w:rPr>
      </w:pPr>
      <w:r w:rsidRPr="00EC2925">
        <w:rPr>
          <w:rFonts w:ascii="Georgia" w:hAnsi="Georgia"/>
        </w:rPr>
        <w:t>Calcite</w:t>
      </w:r>
      <w:r w:rsidRPr="00EC2925">
        <w:rPr>
          <w:rFonts w:ascii="Georgia" w:hAnsi="Georgia"/>
        </w:rPr>
        <w:tab/>
      </w:r>
      <w:r w:rsidRPr="00EC2925">
        <w:rPr>
          <w:rFonts w:ascii="Georgia" w:hAnsi="Georgia"/>
        </w:rPr>
        <w:tab/>
      </w:r>
      <w:r w:rsidRPr="00EC2925">
        <w:rPr>
          <w:rFonts w:ascii="Georgia" w:hAnsi="Georgia"/>
        </w:rPr>
        <w:tab/>
      </w:r>
      <w:r w:rsidRPr="00EC2925">
        <w:rPr>
          <w:rFonts w:ascii="Georgia" w:hAnsi="Georgia"/>
        </w:rPr>
        <w:tab/>
        <w:t>7) Soapy feel</w:t>
      </w:r>
    </w:p>
    <w:p w:rsidR="00715D87" w:rsidRPr="00EC2925" w:rsidRDefault="00715D87" w:rsidP="00715D87">
      <w:pPr>
        <w:pStyle w:val="ListParagraph"/>
        <w:numPr>
          <w:ilvl w:val="0"/>
          <w:numId w:val="1"/>
        </w:numPr>
        <w:rPr>
          <w:rFonts w:ascii="Georgia" w:hAnsi="Georgia"/>
        </w:rPr>
      </w:pPr>
      <w:r w:rsidRPr="00EC2925">
        <w:rPr>
          <w:rFonts w:ascii="Georgia" w:hAnsi="Georgia"/>
        </w:rPr>
        <w:t>Biotite</w:t>
      </w:r>
      <w:r w:rsidRPr="00EC2925">
        <w:rPr>
          <w:rFonts w:ascii="Georgia" w:hAnsi="Georgia"/>
        </w:rPr>
        <w:tab/>
      </w:r>
      <w:r w:rsidRPr="00EC2925">
        <w:rPr>
          <w:rFonts w:ascii="Georgia" w:hAnsi="Georgia"/>
        </w:rPr>
        <w:tab/>
      </w:r>
      <w:r w:rsidRPr="00EC2925">
        <w:rPr>
          <w:rFonts w:ascii="Georgia" w:hAnsi="Georgia"/>
        </w:rPr>
        <w:tab/>
      </w:r>
      <w:r w:rsidRPr="00EC2925">
        <w:rPr>
          <w:rFonts w:ascii="Georgia" w:hAnsi="Georgia"/>
        </w:rPr>
        <w:tab/>
        <w:t>8)</w:t>
      </w:r>
      <w:r w:rsidR="00067142" w:rsidRPr="00EC2925">
        <w:rPr>
          <w:rFonts w:ascii="Georgia" w:hAnsi="Georgia"/>
        </w:rPr>
        <w:t>Dark green black streak</w:t>
      </w:r>
    </w:p>
    <w:p w:rsidR="00067142" w:rsidRPr="00EC2925" w:rsidRDefault="00067142" w:rsidP="00715D87">
      <w:pPr>
        <w:pStyle w:val="ListParagraph"/>
        <w:numPr>
          <w:ilvl w:val="0"/>
          <w:numId w:val="1"/>
        </w:numPr>
        <w:rPr>
          <w:rFonts w:ascii="Georgia" w:hAnsi="Georgia"/>
        </w:rPr>
      </w:pPr>
      <w:r w:rsidRPr="00EC2925">
        <w:rPr>
          <w:rFonts w:ascii="Georgia" w:hAnsi="Georgia"/>
        </w:rPr>
        <w:t>Hematite</w:t>
      </w:r>
      <w:r w:rsidRPr="00EC2925">
        <w:rPr>
          <w:rFonts w:ascii="Georgia" w:hAnsi="Georgia"/>
        </w:rPr>
        <w:tab/>
      </w:r>
      <w:r w:rsidRPr="00EC2925">
        <w:rPr>
          <w:rFonts w:ascii="Georgia" w:hAnsi="Georgia"/>
        </w:rPr>
        <w:tab/>
      </w:r>
      <w:r w:rsidRPr="00EC2925">
        <w:rPr>
          <w:rFonts w:ascii="Georgia" w:hAnsi="Georgia"/>
        </w:rPr>
        <w:tab/>
      </w:r>
      <w:r w:rsidRPr="00EC2925">
        <w:rPr>
          <w:rFonts w:ascii="Georgia" w:hAnsi="Georgia"/>
        </w:rPr>
        <w:tab/>
        <w:t>9) Exsollution lamellae</w:t>
      </w:r>
    </w:p>
    <w:p w:rsidR="00067142" w:rsidRPr="00EC2925" w:rsidRDefault="00067142" w:rsidP="00067142">
      <w:pPr>
        <w:rPr>
          <w:rFonts w:ascii="Georgia" w:hAnsi="Georgia"/>
        </w:rPr>
      </w:pPr>
    </w:p>
    <w:p w:rsidR="00067142" w:rsidRPr="00EC2925" w:rsidRDefault="00067142" w:rsidP="00067142">
      <w:pPr>
        <w:rPr>
          <w:rFonts w:ascii="Georgia" w:hAnsi="Georgia"/>
        </w:rPr>
      </w:pPr>
    </w:p>
    <w:p w:rsidR="00067142" w:rsidRPr="00EC2925" w:rsidRDefault="00067142" w:rsidP="00067142">
      <w:pPr>
        <w:rPr>
          <w:rFonts w:ascii="Georgia" w:hAnsi="Georgia"/>
        </w:rPr>
      </w:pPr>
      <w:r w:rsidRPr="00EC2925">
        <w:rPr>
          <w:rFonts w:ascii="Georgia" w:hAnsi="Georgia"/>
        </w:rPr>
        <w:t>#2</w:t>
      </w:r>
      <w:r w:rsidR="000452CF" w:rsidRPr="00EC2925">
        <w:rPr>
          <w:rFonts w:ascii="Georgia" w:hAnsi="Georgia"/>
        </w:rPr>
        <w:t xml:space="preserve">) </w:t>
      </w:r>
      <w:proofErr w:type="gramStart"/>
      <w:r w:rsidR="000452CF" w:rsidRPr="00EC2925">
        <w:rPr>
          <w:rFonts w:ascii="Georgia" w:hAnsi="Georgia"/>
        </w:rPr>
        <w:t>What</w:t>
      </w:r>
      <w:proofErr w:type="gramEnd"/>
      <w:r w:rsidR="005739B3" w:rsidRPr="00EC2925">
        <w:rPr>
          <w:rFonts w:ascii="Georgia" w:hAnsi="Georgia"/>
        </w:rPr>
        <w:t xml:space="preserve"> are the main differences between continental crust and oceanic crust?</w:t>
      </w:r>
    </w:p>
    <w:p w:rsidR="000452CF" w:rsidRPr="00EC2925" w:rsidRDefault="00EC2925" w:rsidP="000452CF">
      <w:pPr>
        <w:pStyle w:val="ListParagraph"/>
        <w:numPr>
          <w:ilvl w:val="0"/>
          <w:numId w:val="3"/>
        </w:numPr>
        <w:rPr>
          <w:rFonts w:ascii="Georgia" w:hAnsi="Georgia"/>
        </w:rPr>
      </w:pPr>
      <w:r>
        <w:rPr>
          <w:rFonts w:ascii="Georgia" w:hAnsi="Georgia"/>
        </w:rPr>
        <w:t>Thickness of Oceanic Crust</w:t>
      </w:r>
      <w:r>
        <w:rPr>
          <w:rFonts w:ascii="Georgia" w:hAnsi="Georgia"/>
        </w:rPr>
        <w:tab/>
      </w:r>
      <w:r>
        <w:rPr>
          <w:rFonts w:ascii="Georgia" w:hAnsi="Georgia"/>
        </w:rPr>
        <w:tab/>
      </w:r>
      <w:r w:rsidR="000452CF" w:rsidRPr="00EC2925">
        <w:rPr>
          <w:rFonts w:ascii="Georgia" w:hAnsi="Georgia"/>
        </w:rPr>
        <w:t>1)2.65 g/cm3</w:t>
      </w:r>
    </w:p>
    <w:p w:rsidR="000452CF" w:rsidRPr="00EC2925" w:rsidRDefault="000452CF" w:rsidP="000452CF">
      <w:pPr>
        <w:pStyle w:val="ListParagraph"/>
        <w:numPr>
          <w:ilvl w:val="0"/>
          <w:numId w:val="3"/>
        </w:numPr>
        <w:rPr>
          <w:rFonts w:ascii="Georgia" w:hAnsi="Georgia"/>
        </w:rPr>
      </w:pPr>
      <w:r w:rsidRPr="00EC2925">
        <w:rPr>
          <w:rFonts w:ascii="Georgia" w:hAnsi="Georgia"/>
        </w:rPr>
        <w:t>Thickness of Continental Crust</w:t>
      </w:r>
      <w:r w:rsidRPr="00EC2925">
        <w:rPr>
          <w:rFonts w:ascii="Georgia" w:hAnsi="Georgia"/>
        </w:rPr>
        <w:tab/>
      </w:r>
      <w:r w:rsidRPr="00EC2925">
        <w:rPr>
          <w:rFonts w:ascii="Georgia" w:hAnsi="Georgia"/>
        </w:rPr>
        <w:tab/>
        <w:t>2) Granite</w:t>
      </w:r>
    </w:p>
    <w:p w:rsidR="000452CF" w:rsidRPr="00EC2925" w:rsidRDefault="000452CF" w:rsidP="000452CF">
      <w:pPr>
        <w:pStyle w:val="ListParagraph"/>
        <w:numPr>
          <w:ilvl w:val="0"/>
          <w:numId w:val="3"/>
        </w:numPr>
        <w:rPr>
          <w:rFonts w:ascii="Georgia" w:hAnsi="Georgia"/>
        </w:rPr>
      </w:pPr>
      <w:r w:rsidRPr="00EC2925">
        <w:rPr>
          <w:rFonts w:ascii="Georgia" w:hAnsi="Georgia"/>
        </w:rPr>
        <w:t>Density of Oceanic Crust</w:t>
      </w:r>
      <w:r w:rsidRPr="00EC2925">
        <w:rPr>
          <w:rFonts w:ascii="Georgia" w:hAnsi="Georgia"/>
        </w:rPr>
        <w:tab/>
      </w:r>
      <w:r w:rsidRPr="00EC2925">
        <w:rPr>
          <w:rFonts w:ascii="Georgia" w:hAnsi="Georgia"/>
        </w:rPr>
        <w:tab/>
      </w:r>
      <w:r w:rsidRPr="00EC2925">
        <w:rPr>
          <w:rFonts w:ascii="Georgia" w:hAnsi="Georgia"/>
        </w:rPr>
        <w:tab/>
        <w:t>3) Basalt</w:t>
      </w:r>
    </w:p>
    <w:p w:rsidR="000452CF" w:rsidRPr="00EC2925" w:rsidRDefault="00EC2925" w:rsidP="000452CF">
      <w:pPr>
        <w:pStyle w:val="ListParagraph"/>
        <w:numPr>
          <w:ilvl w:val="0"/>
          <w:numId w:val="3"/>
        </w:numPr>
        <w:rPr>
          <w:rFonts w:ascii="Georgia" w:hAnsi="Georgia"/>
        </w:rPr>
      </w:pPr>
      <w:r>
        <w:rPr>
          <w:rFonts w:ascii="Georgia" w:hAnsi="Georgia"/>
        </w:rPr>
        <w:t>Density of Continental Crust</w:t>
      </w:r>
      <w:r>
        <w:rPr>
          <w:rFonts w:ascii="Georgia" w:hAnsi="Georgia"/>
        </w:rPr>
        <w:tab/>
      </w:r>
      <w:r>
        <w:rPr>
          <w:rFonts w:ascii="Georgia" w:hAnsi="Georgia"/>
        </w:rPr>
        <w:tab/>
      </w:r>
      <w:r w:rsidR="000452CF" w:rsidRPr="00EC2925">
        <w:rPr>
          <w:rFonts w:ascii="Georgia" w:hAnsi="Georgia"/>
        </w:rPr>
        <w:t>4) 7 km</w:t>
      </w:r>
    </w:p>
    <w:p w:rsidR="000452CF" w:rsidRPr="00EC2925" w:rsidRDefault="000452CF" w:rsidP="000452CF">
      <w:pPr>
        <w:pStyle w:val="ListParagraph"/>
        <w:numPr>
          <w:ilvl w:val="0"/>
          <w:numId w:val="3"/>
        </w:numPr>
        <w:rPr>
          <w:rFonts w:ascii="Georgia" w:hAnsi="Georgia"/>
        </w:rPr>
      </w:pPr>
      <w:r w:rsidRPr="00EC2925">
        <w:rPr>
          <w:rFonts w:ascii="Georgia" w:hAnsi="Georgia"/>
        </w:rPr>
        <w:t>Composition of Oceanic Crust</w:t>
      </w:r>
      <w:r w:rsidRPr="00EC2925">
        <w:rPr>
          <w:rFonts w:ascii="Georgia" w:hAnsi="Georgia"/>
        </w:rPr>
        <w:tab/>
      </w:r>
      <w:r w:rsidRPr="00EC2925">
        <w:rPr>
          <w:rFonts w:ascii="Georgia" w:hAnsi="Georgia"/>
        </w:rPr>
        <w:tab/>
        <w:t>5) 3 g/cm3</w:t>
      </w:r>
    </w:p>
    <w:p w:rsidR="000452CF" w:rsidRPr="00EC2925" w:rsidRDefault="000452CF" w:rsidP="000452CF">
      <w:pPr>
        <w:pStyle w:val="ListParagraph"/>
        <w:numPr>
          <w:ilvl w:val="0"/>
          <w:numId w:val="3"/>
        </w:numPr>
        <w:rPr>
          <w:rFonts w:ascii="Georgia" w:hAnsi="Georgia"/>
        </w:rPr>
      </w:pPr>
      <w:r w:rsidRPr="00EC2925">
        <w:rPr>
          <w:rFonts w:ascii="Georgia" w:hAnsi="Georgia"/>
        </w:rPr>
        <w:t>Co</w:t>
      </w:r>
      <w:r w:rsidR="00EC2925">
        <w:rPr>
          <w:rFonts w:ascii="Georgia" w:hAnsi="Georgia"/>
        </w:rPr>
        <w:t>mposition of Continental Crust</w:t>
      </w:r>
      <w:r w:rsidR="00EC2925">
        <w:rPr>
          <w:rFonts w:ascii="Georgia" w:hAnsi="Georgia"/>
        </w:rPr>
        <w:tab/>
      </w:r>
      <w:r w:rsidRPr="00EC2925">
        <w:rPr>
          <w:rFonts w:ascii="Georgia" w:hAnsi="Georgia"/>
        </w:rPr>
        <w:t>6) 30-50 km</w:t>
      </w:r>
    </w:p>
    <w:p w:rsidR="000452CF" w:rsidRPr="00EC2925" w:rsidRDefault="000452CF" w:rsidP="000452CF">
      <w:pPr>
        <w:rPr>
          <w:rFonts w:ascii="Georgia" w:hAnsi="Georgia"/>
        </w:rPr>
      </w:pPr>
    </w:p>
    <w:p w:rsidR="00EF6DCC" w:rsidRPr="00EC2925" w:rsidRDefault="00EF6DCC" w:rsidP="000452CF">
      <w:pPr>
        <w:rPr>
          <w:rFonts w:ascii="Georgia" w:hAnsi="Georgia"/>
        </w:rPr>
      </w:pPr>
    </w:p>
    <w:p w:rsidR="000452CF" w:rsidRPr="00EC2925" w:rsidRDefault="000452CF" w:rsidP="000452CF">
      <w:pPr>
        <w:rPr>
          <w:rFonts w:ascii="Georgia" w:hAnsi="Georgia"/>
        </w:rPr>
      </w:pPr>
      <w:r w:rsidRPr="00EC2925">
        <w:rPr>
          <w:rFonts w:ascii="Georgia" w:hAnsi="Georgia"/>
        </w:rPr>
        <w:t xml:space="preserve">#3) </w:t>
      </w:r>
      <w:proofErr w:type="gramStart"/>
      <w:r w:rsidRPr="00EC2925">
        <w:rPr>
          <w:rFonts w:ascii="Georgia" w:hAnsi="Georgia"/>
        </w:rPr>
        <w:t>What</w:t>
      </w:r>
      <w:proofErr w:type="gramEnd"/>
      <w:r w:rsidRPr="00EC2925">
        <w:rPr>
          <w:rFonts w:ascii="Georgia" w:hAnsi="Georgia"/>
        </w:rPr>
        <w:t xml:space="preserve"> are the differences between plate boudnaries?</w:t>
      </w:r>
    </w:p>
    <w:p w:rsidR="000452CF" w:rsidRPr="00EC2925" w:rsidRDefault="000452CF" w:rsidP="000452CF">
      <w:pPr>
        <w:pStyle w:val="ListParagraph"/>
        <w:numPr>
          <w:ilvl w:val="0"/>
          <w:numId w:val="4"/>
        </w:numPr>
        <w:rPr>
          <w:rFonts w:ascii="Georgia" w:hAnsi="Georgia"/>
        </w:rPr>
      </w:pPr>
      <w:r w:rsidRPr="00EC2925">
        <w:rPr>
          <w:rFonts w:ascii="Georgia" w:hAnsi="Georgia"/>
        </w:rPr>
        <w:t>Rifting</w:t>
      </w:r>
      <w:r w:rsidRPr="00EC2925">
        <w:rPr>
          <w:rFonts w:ascii="Georgia" w:hAnsi="Georgia"/>
        </w:rPr>
        <w:tab/>
      </w:r>
      <w:r w:rsidRPr="00EC2925">
        <w:rPr>
          <w:rFonts w:ascii="Georgia" w:hAnsi="Georgia"/>
        </w:rPr>
        <w:tab/>
      </w:r>
      <w:r w:rsidRPr="00EC2925">
        <w:rPr>
          <w:rFonts w:ascii="Georgia" w:hAnsi="Georgia"/>
        </w:rPr>
        <w:tab/>
      </w:r>
      <w:r w:rsidRPr="00EC2925">
        <w:rPr>
          <w:rFonts w:ascii="Georgia" w:hAnsi="Georgia"/>
        </w:rPr>
        <w:tab/>
      </w:r>
      <w:r w:rsidRPr="00EC2925">
        <w:rPr>
          <w:rFonts w:ascii="Georgia" w:hAnsi="Georgia"/>
        </w:rPr>
        <w:tab/>
        <w:t>1) Oregon Coast</w:t>
      </w:r>
    </w:p>
    <w:p w:rsidR="000452CF" w:rsidRPr="00EC2925" w:rsidRDefault="000452CF" w:rsidP="000452CF">
      <w:pPr>
        <w:pStyle w:val="ListParagraph"/>
        <w:numPr>
          <w:ilvl w:val="0"/>
          <w:numId w:val="4"/>
        </w:numPr>
        <w:rPr>
          <w:rFonts w:ascii="Georgia" w:hAnsi="Georgia"/>
        </w:rPr>
      </w:pPr>
      <w:r w:rsidRPr="00EC2925">
        <w:rPr>
          <w:rFonts w:ascii="Georgia" w:hAnsi="Georgia"/>
        </w:rPr>
        <w:t>Transform Fault</w:t>
      </w:r>
      <w:r w:rsidRPr="00EC2925">
        <w:rPr>
          <w:rFonts w:ascii="Georgia" w:hAnsi="Georgia"/>
        </w:rPr>
        <w:tab/>
      </w:r>
      <w:r w:rsidRPr="00EC2925">
        <w:rPr>
          <w:rFonts w:ascii="Georgia" w:hAnsi="Georgia"/>
        </w:rPr>
        <w:tab/>
      </w:r>
      <w:r w:rsidRPr="00EC2925">
        <w:rPr>
          <w:rFonts w:ascii="Georgia" w:hAnsi="Georgia"/>
        </w:rPr>
        <w:tab/>
      </w:r>
      <w:r w:rsidRPr="00EC2925">
        <w:rPr>
          <w:rFonts w:ascii="Georgia" w:hAnsi="Georgia"/>
        </w:rPr>
        <w:tab/>
        <w:t>2) Plate slide past each other</w:t>
      </w:r>
    </w:p>
    <w:p w:rsidR="000452CF" w:rsidRPr="00EC2925" w:rsidRDefault="000452CF" w:rsidP="000452CF">
      <w:pPr>
        <w:pStyle w:val="ListParagraph"/>
        <w:numPr>
          <w:ilvl w:val="0"/>
          <w:numId w:val="4"/>
        </w:numPr>
        <w:rPr>
          <w:rFonts w:ascii="Georgia" w:hAnsi="Georgia"/>
        </w:rPr>
      </w:pPr>
      <w:r w:rsidRPr="00EC2925">
        <w:rPr>
          <w:rFonts w:ascii="Georgia" w:hAnsi="Georgia"/>
        </w:rPr>
        <w:t>Divergent Plate Boundary</w:t>
      </w:r>
      <w:r w:rsidRPr="00EC2925">
        <w:rPr>
          <w:rFonts w:ascii="Georgia" w:hAnsi="Georgia"/>
        </w:rPr>
        <w:tab/>
      </w:r>
      <w:r w:rsidRPr="00EC2925">
        <w:rPr>
          <w:rFonts w:ascii="Georgia" w:hAnsi="Georgia"/>
        </w:rPr>
        <w:tab/>
      </w:r>
      <w:r w:rsidRPr="00EC2925">
        <w:rPr>
          <w:rFonts w:ascii="Georgia" w:hAnsi="Georgia"/>
        </w:rPr>
        <w:tab/>
        <w:t>3)Plates come together</w:t>
      </w:r>
    </w:p>
    <w:p w:rsidR="000452CF" w:rsidRPr="00EC2925" w:rsidRDefault="00EC2925" w:rsidP="000452CF">
      <w:pPr>
        <w:pStyle w:val="ListParagraph"/>
        <w:numPr>
          <w:ilvl w:val="0"/>
          <w:numId w:val="4"/>
        </w:numPr>
        <w:rPr>
          <w:rFonts w:ascii="Georgia" w:hAnsi="Georgia"/>
        </w:rPr>
      </w:pPr>
      <w:r>
        <w:rPr>
          <w:rFonts w:ascii="Georgia" w:hAnsi="Georgia"/>
        </w:rPr>
        <w:t>Convergent Plate Boundary</w:t>
      </w:r>
      <w:r>
        <w:rPr>
          <w:rFonts w:ascii="Georgia" w:hAnsi="Georgia"/>
        </w:rPr>
        <w:tab/>
      </w:r>
      <w:r>
        <w:rPr>
          <w:rFonts w:ascii="Georgia" w:hAnsi="Georgia"/>
        </w:rPr>
        <w:tab/>
      </w:r>
      <w:r w:rsidR="000452CF" w:rsidRPr="00EC2925">
        <w:rPr>
          <w:rFonts w:ascii="Georgia" w:hAnsi="Georgia"/>
        </w:rPr>
        <w:t>4) Basin and Range</w:t>
      </w:r>
    </w:p>
    <w:p w:rsidR="000452CF" w:rsidRPr="00EC2925" w:rsidRDefault="000452CF" w:rsidP="000452CF">
      <w:pPr>
        <w:pStyle w:val="ListParagraph"/>
        <w:numPr>
          <w:ilvl w:val="0"/>
          <w:numId w:val="4"/>
        </w:numPr>
        <w:rPr>
          <w:rFonts w:ascii="Georgia" w:hAnsi="Georgia"/>
        </w:rPr>
      </w:pPr>
      <w:r w:rsidRPr="00EC2925">
        <w:rPr>
          <w:rFonts w:ascii="Georgia" w:hAnsi="Georgia"/>
        </w:rPr>
        <w:t>Subduction</w:t>
      </w:r>
      <w:r w:rsidRPr="00EC2925">
        <w:rPr>
          <w:rFonts w:ascii="Georgia" w:hAnsi="Georgia"/>
        </w:rPr>
        <w:tab/>
      </w:r>
      <w:r w:rsidRPr="00EC2925">
        <w:rPr>
          <w:rFonts w:ascii="Georgia" w:hAnsi="Georgia"/>
        </w:rPr>
        <w:tab/>
      </w:r>
      <w:r w:rsidRPr="00EC2925">
        <w:rPr>
          <w:rFonts w:ascii="Georgia" w:hAnsi="Georgia"/>
        </w:rPr>
        <w:tab/>
      </w:r>
      <w:r w:rsidRPr="00EC2925">
        <w:rPr>
          <w:rFonts w:ascii="Georgia" w:hAnsi="Georgia"/>
        </w:rPr>
        <w:tab/>
        <w:t>5) San Andreas</w:t>
      </w:r>
    </w:p>
    <w:p w:rsidR="000452CF" w:rsidRPr="00EC2925" w:rsidRDefault="00EC2925" w:rsidP="000452CF">
      <w:pPr>
        <w:pStyle w:val="ListParagraph"/>
        <w:numPr>
          <w:ilvl w:val="0"/>
          <w:numId w:val="4"/>
        </w:numPr>
        <w:rPr>
          <w:rFonts w:ascii="Georgia" w:hAnsi="Georgia"/>
        </w:rPr>
      </w:pPr>
      <w:r>
        <w:rPr>
          <w:rFonts w:ascii="Georgia" w:hAnsi="Georgia"/>
        </w:rPr>
        <w:t>Transform Plate Boundary</w:t>
      </w:r>
      <w:r>
        <w:rPr>
          <w:rFonts w:ascii="Georgia" w:hAnsi="Georgia"/>
        </w:rPr>
        <w:tab/>
      </w:r>
      <w:r>
        <w:rPr>
          <w:rFonts w:ascii="Georgia" w:hAnsi="Georgia"/>
        </w:rPr>
        <w:tab/>
      </w:r>
      <w:r w:rsidR="000452CF" w:rsidRPr="00EC2925">
        <w:rPr>
          <w:rFonts w:ascii="Georgia" w:hAnsi="Georgia"/>
        </w:rPr>
        <w:t>6) Plates separate</w:t>
      </w:r>
    </w:p>
    <w:p w:rsidR="00EF6DCC" w:rsidRPr="00EC2925" w:rsidRDefault="00EF6DCC" w:rsidP="00EF6DCC">
      <w:pPr>
        <w:rPr>
          <w:rFonts w:ascii="Georgia" w:hAnsi="Georgia"/>
        </w:rPr>
      </w:pPr>
    </w:p>
    <w:p w:rsidR="00EF6DCC" w:rsidRPr="00EC2925" w:rsidRDefault="00EF6DCC" w:rsidP="00EF6DCC">
      <w:pPr>
        <w:rPr>
          <w:rFonts w:ascii="Georgia" w:hAnsi="Georgia"/>
        </w:rPr>
      </w:pPr>
    </w:p>
    <w:p w:rsidR="00EF6DCC" w:rsidRPr="00EC2925" w:rsidRDefault="00EF6DCC" w:rsidP="00EF6DCC">
      <w:pPr>
        <w:rPr>
          <w:rFonts w:ascii="Georgia" w:hAnsi="Georgia"/>
        </w:rPr>
      </w:pPr>
    </w:p>
    <w:p w:rsidR="00EF6DCC" w:rsidRPr="00EC2925" w:rsidRDefault="00EF6DCC" w:rsidP="00EF6DCC">
      <w:pPr>
        <w:rPr>
          <w:rFonts w:ascii="Georgia" w:hAnsi="Georgia"/>
        </w:rPr>
      </w:pPr>
    </w:p>
    <w:p w:rsidR="00EF6DCC" w:rsidRDefault="00EF6DCC" w:rsidP="00EF6DCC">
      <w:pPr>
        <w:rPr>
          <w:rFonts w:ascii="Georgia" w:hAnsi="Georgia"/>
        </w:rPr>
      </w:pPr>
    </w:p>
    <w:p w:rsidR="00EC2925" w:rsidRPr="00EC2925" w:rsidRDefault="00EC2925" w:rsidP="00EF6DCC">
      <w:pPr>
        <w:rPr>
          <w:rFonts w:ascii="Georgia" w:hAnsi="Georgia"/>
        </w:rPr>
      </w:pPr>
    </w:p>
    <w:p w:rsidR="00EF6DCC" w:rsidRPr="00EC2925" w:rsidRDefault="00EF6DCC" w:rsidP="00EF6DCC">
      <w:pPr>
        <w:rPr>
          <w:rFonts w:ascii="Georgia" w:hAnsi="Georgia"/>
        </w:rPr>
      </w:pPr>
      <w:r w:rsidRPr="00EC2925">
        <w:rPr>
          <w:rFonts w:ascii="Georgia" w:hAnsi="Georgia"/>
        </w:rPr>
        <w:lastRenderedPageBreak/>
        <w:t>4) Match the rock type with its Characteristics:</w:t>
      </w:r>
    </w:p>
    <w:p w:rsidR="00EF6DCC" w:rsidRPr="00EC2925" w:rsidRDefault="00EF6DCC" w:rsidP="00EF6DCC">
      <w:pPr>
        <w:pStyle w:val="ListParagraph"/>
        <w:numPr>
          <w:ilvl w:val="0"/>
          <w:numId w:val="5"/>
        </w:numPr>
        <w:rPr>
          <w:rFonts w:ascii="Georgia" w:hAnsi="Georgia"/>
        </w:rPr>
      </w:pPr>
      <w:r w:rsidRPr="00EC2925">
        <w:rPr>
          <w:rFonts w:ascii="Georgia" w:hAnsi="Georgia"/>
        </w:rPr>
        <w:t>Pumice</w:t>
      </w:r>
      <w:r w:rsidRPr="00EC2925">
        <w:rPr>
          <w:rFonts w:ascii="Georgia" w:hAnsi="Georgia"/>
        </w:rPr>
        <w:tab/>
      </w:r>
      <w:r w:rsidRPr="00EC2925">
        <w:rPr>
          <w:rFonts w:ascii="Georgia" w:hAnsi="Georgia"/>
        </w:rPr>
        <w:tab/>
      </w:r>
      <w:r w:rsidRPr="00EC2925">
        <w:rPr>
          <w:rFonts w:ascii="Georgia" w:hAnsi="Georgia"/>
        </w:rPr>
        <w:tab/>
      </w:r>
      <w:r w:rsidRPr="00EC2925">
        <w:rPr>
          <w:rFonts w:ascii="Georgia" w:hAnsi="Georgia"/>
        </w:rPr>
        <w:tab/>
        <w:t>1) Rounded rock in fine-grained matrix</w:t>
      </w:r>
    </w:p>
    <w:p w:rsidR="00EF6DCC" w:rsidRPr="00EC2925" w:rsidRDefault="00EF6DCC" w:rsidP="00EF6DCC">
      <w:pPr>
        <w:pStyle w:val="ListParagraph"/>
        <w:numPr>
          <w:ilvl w:val="0"/>
          <w:numId w:val="5"/>
        </w:numPr>
        <w:rPr>
          <w:rFonts w:ascii="Georgia" w:hAnsi="Georgia"/>
        </w:rPr>
      </w:pPr>
      <w:r w:rsidRPr="00EC2925">
        <w:rPr>
          <w:rFonts w:ascii="Georgia" w:hAnsi="Georgia"/>
        </w:rPr>
        <w:t>Gneiss</w:t>
      </w:r>
      <w:r w:rsidRPr="00EC2925">
        <w:rPr>
          <w:rFonts w:ascii="Georgia" w:hAnsi="Georgia"/>
        </w:rPr>
        <w:tab/>
      </w:r>
      <w:r w:rsidRPr="00EC2925">
        <w:rPr>
          <w:rFonts w:ascii="Georgia" w:hAnsi="Georgia"/>
        </w:rPr>
        <w:tab/>
      </w:r>
      <w:r w:rsidRPr="00EC2925">
        <w:rPr>
          <w:rFonts w:ascii="Georgia" w:hAnsi="Georgia"/>
        </w:rPr>
        <w:tab/>
      </w:r>
      <w:r w:rsidRPr="00EC2925">
        <w:rPr>
          <w:rFonts w:ascii="Georgia" w:hAnsi="Georgia"/>
        </w:rPr>
        <w:tab/>
        <w:t>2) Sand-sized grains, generally porous</w:t>
      </w:r>
    </w:p>
    <w:p w:rsidR="00EF6DCC" w:rsidRPr="00EC2925" w:rsidRDefault="00EF6DCC" w:rsidP="00EF6DCC">
      <w:pPr>
        <w:pStyle w:val="ListParagraph"/>
        <w:numPr>
          <w:ilvl w:val="0"/>
          <w:numId w:val="5"/>
        </w:numPr>
        <w:rPr>
          <w:rFonts w:ascii="Georgia" w:hAnsi="Georgia"/>
        </w:rPr>
      </w:pPr>
      <w:r w:rsidRPr="00EC2925">
        <w:rPr>
          <w:rFonts w:ascii="Georgia" w:hAnsi="Georgia"/>
        </w:rPr>
        <w:t>Slate</w:t>
      </w:r>
      <w:r w:rsidRPr="00EC2925">
        <w:rPr>
          <w:rFonts w:ascii="Georgia" w:hAnsi="Georgia"/>
        </w:rPr>
        <w:tab/>
      </w:r>
      <w:r w:rsidRPr="00EC2925">
        <w:rPr>
          <w:rFonts w:ascii="Georgia" w:hAnsi="Georgia"/>
        </w:rPr>
        <w:tab/>
      </w:r>
      <w:r w:rsidRPr="00EC2925">
        <w:rPr>
          <w:rFonts w:ascii="Georgia" w:hAnsi="Georgia"/>
        </w:rPr>
        <w:tab/>
      </w:r>
      <w:r w:rsidRPr="00EC2925">
        <w:rPr>
          <w:rFonts w:ascii="Georgia" w:hAnsi="Georgia"/>
        </w:rPr>
        <w:tab/>
        <w:t>3) No mienrals present</w:t>
      </w:r>
    </w:p>
    <w:p w:rsidR="00EF6DCC" w:rsidRPr="00EC2925" w:rsidRDefault="00EF6DCC" w:rsidP="00EF6DCC">
      <w:pPr>
        <w:pStyle w:val="ListParagraph"/>
        <w:numPr>
          <w:ilvl w:val="0"/>
          <w:numId w:val="5"/>
        </w:numPr>
        <w:rPr>
          <w:rFonts w:ascii="Georgia" w:hAnsi="Georgia"/>
        </w:rPr>
      </w:pPr>
      <w:r w:rsidRPr="00EC2925">
        <w:rPr>
          <w:rFonts w:ascii="Georgia" w:hAnsi="Georgia"/>
        </w:rPr>
        <w:t>Quartzite</w:t>
      </w:r>
      <w:r w:rsidRPr="00EC2925">
        <w:rPr>
          <w:rFonts w:ascii="Georgia" w:hAnsi="Georgia"/>
        </w:rPr>
        <w:tab/>
      </w:r>
      <w:r w:rsidRPr="00EC2925">
        <w:rPr>
          <w:rFonts w:ascii="Georgia" w:hAnsi="Georgia"/>
        </w:rPr>
        <w:tab/>
      </w:r>
      <w:r w:rsidRPr="00EC2925">
        <w:rPr>
          <w:rFonts w:ascii="Georgia" w:hAnsi="Georgia"/>
        </w:rPr>
        <w:tab/>
      </w:r>
      <w:r w:rsidRPr="00EC2925">
        <w:rPr>
          <w:rFonts w:ascii="Georgia" w:hAnsi="Georgia"/>
        </w:rPr>
        <w:tab/>
        <w:t>4) Tublike structures, dissolves in the presence of acid</w:t>
      </w:r>
    </w:p>
    <w:p w:rsidR="00EF6DCC" w:rsidRPr="00EC2925" w:rsidRDefault="00EF6DCC" w:rsidP="00EF6DCC">
      <w:pPr>
        <w:pStyle w:val="ListParagraph"/>
        <w:numPr>
          <w:ilvl w:val="0"/>
          <w:numId w:val="5"/>
        </w:numPr>
        <w:rPr>
          <w:rFonts w:ascii="Georgia" w:hAnsi="Georgia"/>
        </w:rPr>
      </w:pPr>
      <w:r w:rsidRPr="00EC2925">
        <w:rPr>
          <w:rFonts w:ascii="Georgia" w:hAnsi="Georgia"/>
        </w:rPr>
        <w:t>Obsidian</w:t>
      </w:r>
      <w:r w:rsidRPr="00EC2925">
        <w:rPr>
          <w:rFonts w:ascii="Georgia" w:hAnsi="Georgia"/>
        </w:rPr>
        <w:tab/>
      </w:r>
      <w:r w:rsidRPr="00EC2925">
        <w:rPr>
          <w:rFonts w:ascii="Georgia" w:hAnsi="Georgia"/>
        </w:rPr>
        <w:tab/>
      </w:r>
      <w:r w:rsidRPr="00EC2925">
        <w:rPr>
          <w:rFonts w:ascii="Georgia" w:hAnsi="Georgia"/>
        </w:rPr>
        <w:tab/>
      </w:r>
      <w:r w:rsidRPr="00EC2925">
        <w:rPr>
          <w:rFonts w:ascii="Georgia" w:hAnsi="Georgia"/>
        </w:rPr>
        <w:tab/>
        <w:t>5) Iron-rish extrusive rock</w:t>
      </w:r>
    </w:p>
    <w:p w:rsidR="00EF6DCC" w:rsidRPr="00EC2925" w:rsidRDefault="00EF6DCC" w:rsidP="00EF6DCC">
      <w:pPr>
        <w:pStyle w:val="ListParagraph"/>
        <w:numPr>
          <w:ilvl w:val="0"/>
          <w:numId w:val="5"/>
        </w:numPr>
        <w:rPr>
          <w:rFonts w:ascii="Georgia" w:hAnsi="Georgia"/>
        </w:rPr>
      </w:pPr>
      <w:r w:rsidRPr="00EC2925">
        <w:rPr>
          <w:rFonts w:ascii="Georgia" w:hAnsi="Georgia"/>
        </w:rPr>
        <w:t>Basalt</w:t>
      </w:r>
      <w:r w:rsidRPr="00EC2925">
        <w:rPr>
          <w:rFonts w:ascii="Georgia" w:hAnsi="Georgia"/>
        </w:rPr>
        <w:tab/>
      </w:r>
      <w:r w:rsidRPr="00EC2925">
        <w:rPr>
          <w:rFonts w:ascii="Georgia" w:hAnsi="Georgia"/>
        </w:rPr>
        <w:tab/>
      </w:r>
      <w:r w:rsidRPr="00EC2925">
        <w:rPr>
          <w:rFonts w:ascii="Georgia" w:hAnsi="Georgia"/>
        </w:rPr>
        <w:tab/>
      </w:r>
      <w:r w:rsidRPr="00EC2925">
        <w:rPr>
          <w:rFonts w:ascii="Georgia" w:hAnsi="Georgia"/>
        </w:rPr>
        <w:tab/>
        <w:t>6) Fine-grained, homogenous, foliated rock</w:t>
      </w:r>
    </w:p>
    <w:p w:rsidR="00EF6DCC" w:rsidRPr="00EC2925" w:rsidRDefault="00EF6DCC" w:rsidP="00EF6DCC">
      <w:pPr>
        <w:pStyle w:val="ListParagraph"/>
        <w:numPr>
          <w:ilvl w:val="0"/>
          <w:numId w:val="5"/>
        </w:numPr>
        <w:rPr>
          <w:rFonts w:ascii="Georgia" w:hAnsi="Georgia"/>
        </w:rPr>
      </w:pPr>
      <w:r w:rsidRPr="00EC2925">
        <w:rPr>
          <w:rFonts w:ascii="Georgia" w:hAnsi="Georgia"/>
        </w:rPr>
        <w:t>Tufa</w:t>
      </w:r>
      <w:r w:rsidRPr="00EC2925">
        <w:rPr>
          <w:rFonts w:ascii="Georgia" w:hAnsi="Georgia"/>
        </w:rPr>
        <w:tab/>
      </w:r>
      <w:r w:rsidRPr="00EC2925">
        <w:rPr>
          <w:rFonts w:ascii="Georgia" w:hAnsi="Georgia"/>
        </w:rPr>
        <w:tab/>
      </w:r>
      <w:r w:rsidRPr="00EC2925">
        <w:rPr>
          <w:rFonts w:ascii="Georgia" w:hAnsi="Georgia"/>
        </w:rPr>
        <w:tab/>
      </w:r>
      <w:r w:rsidRPr="00EC2925">
        <w:rPr>
          <w:rFonts w:ascii="Georgia" w:hAnsi="Georgia"/>
        </w:rPr>
        <w:tab/>
        <w:t>7) Large quantity of vesicles</w:t>
      </w:r>
    </w:p>
    <w:p w:rsidR="00EF6DCC" w:rsidRPr="00EC2925" w:rsidRDefault="00EF6DCC" w:rsidP="00EF6DCC">
      <w:pPr>
        <w:pStyle w:val="ListParagraph"/>
        <w:numPr>
          <w:ilvl w:val="0"/>
          <w:numId w:val="5"/>
        </w:numPr>
        <w:rPr>
          <w:rFonts w:ascii="Georgia" w:hAnsi="Georgia"/>
        </w:rPr>
      </w:pPr>
      <w:r w:rsidRPr="00EC2925">
        <w:rPr>
          <w:rFonts w:ascii="Georgia" w:hAnsi="Georgia"/>
        </w:rPr>
        <w:t>Sandstone</w:t>
      </w:r>
      <w:r w:rsidRPr="00EC2925">
        <w:rPr>
          <w:rFonts w:ascii="Georgia" w:hAnsi="Georgia"/>
        </w:rPr>
        <w:tab/>
      </w:r>
      <w:r w:rsidRPr="00EC2925">
        <w:rPr>
          <w:rFonts w:ascii="Georgia" w:hAnsi="Georgia"/>
        </w:rPr>
        <w:tab/>
      </w:r>
      <w:r w:rsidRPr="00EC2925">
        <w:rPr>
          <w:rFonts w:ascii="Georgia" w:hAnsi="Georgia"/>
        </w:rPr>
        <w:tab/>
      </w:r>
      <w:r w:rsidRPr="00EC2925">
        <w:rPr>
          <w:rFonts w:ascii="Georgia" w:hAnsi="Georgia"/>
        </w:rPr>
        <w:tab/>
        <w:t>8) Quartz-rich, nonfolaited rock</w:t>
      </w:r>
    </w:p>
    <w:p w:rsidR="00EF6DCC" w:rsidRPr="00EC2925" w:rsidRDefault="00EF6DCC" w:rsidP="00EF6DCC">
      <w:pPr>
        <w:pStyle w:val="ListParagraph"/>
        <w:numPr>
          <w:ilvl w:val="0"/>
          <w:numId w:val="5"/>
        </w:numPr>
        <w:rPr>
          <w:rFonts w:ascii="Georgia" w:hAnsi="Georgia"/>
        </w:rPr>
      </w:pPr>
      <w:r w:rsidRPr="00EC2925">
        <w:rPr>
          <w:rFonts w:ascii="Georgia" w:hAnsi="Georgia"/>
        </w:rPr>
        <w:t>Conglomerate</w:t>
      </w:r>
      <w:r w:rsidRPr="00EC2925">
        <w:rPr>
          <w:rFonts w:ascii="Georgia" w:hAnsi="Georgia"/>
        </w:rPr>
        <w:tab/>
      </w:r>
      <w:r w:rsidRPr="00EC2925">
        <w:rPr>
          <w:rFonts w:ascii="Georgia" w:hAnsi="Georgia"/>
        </w:rPr>
        <w:tab/>
      </w:r>
      <w:r w:rsidRPr="00EC2925">
        <w:rPr>
          <w:rFonts w:ascii="Georgia" w:hAnsi="Georgia"/>
        </w:rPr>
        <w:tab/>
        <w:t>9) Greatly foliated rock, minerals separated by density</w:t>
      </w:r>
    </w:p>
    <w:p w:rsidR="00EF6DCC" w:rsidRPr="00EC2925" w:rsidRDefault="00EF6DCC" w:rsidP="00EF6DCC">
      <w:pPr>
        <w:rPr>
          <w:rFonts w:ascii="Georgia" w:hAnsi="Georgia"/>
        </w:rPr>
      </w:pPr>
    </w:p>
    <w:p w:rsidR="00EF6DCC" w:rsidRPr="00EC2925" w:rsidRDefault="00EF6DCC" w:rsidP="00EF6DCC">
      <w:pPr>
        <w:spacing w:line="285" w:lineRule="atLeast"/>
        <w:rPr>
          <w:rFonts w:ascii="Georgia" w:eastAsia="Times New Roman" w:hAnsi="Georgia" w:cs="Times New Roman"/>
          <w:color w:val="2A2513"/>
          <w:sz w:val="21"/>
          <w:szCs w:val="21"/>
        </w:rPr>
      </w:pPr>
      <w:r w:rsidRPr="00EC2925">
        <w:rPr>
          <w:rFonts w:ascii="Georgia" w:eastAsia="Times New Roman" w:hAnsi="Georgia" w:cs="Times New Roman"/>
          <w:color w:val="2A2513"/>
          <w:sz w:val="21"/>
          <w:szCs w:val="21"/>
        </w:rPr>
        <w:t xml:space="preserve">#5 </w:t>
      </w:r>
      <w:proofErr w:type="gramStart"/>
      <w:r w:rsidRPr="00EC2925">
        <w:rPr>
          <w:rFonts w:ascii="Georgia" w:eastAsia="Times New Roman" w:hAnsi="Georgia" w:cs="Times New Roman"/>
          <w:color w:val="2A2513"/>
          <w:sz w:val="21"/>
          <w:szCs w:val="21"/>
        </w:rPr>
        <w:t>What</w:t>
      </w:r>
      <w:proofErr w:type="gramEnd"/>
      <w:r w:rsidRPr="00EC2925">
        <w:rPr>
          <w:rFonts w:ascii="Georgia" w:eastAsia="Times New Roman" w:hAnsi="Georgia" w:cs="Times New Roman"/>
          <w:color w:val="2A2513"/>
          <w:sz w:val="21"/>
          <w:szCs w:val="21"/>
        </w:rPr>
        <w:t xml:space="preserve"> is the age of the Earth?</w:t>
      </w:r>
    </w:p>
    <w:p w:rsidR="00EF6DCC" w:rsidRPr="00EC2925" w:rsidRDefault="00EF6DCC" w:rsidP="00EF6DCC">
      <w:pPr>
        <w:spacing w:after="0" w:line="285" w:lineRule="atLeast"/>
        <w:rPr>
          <w:rFonts w:ascii="Georgia" w:eastAsia="Times New Roman" w:hAnsi="Georgia" w:cs="Times New Roman"/>
          <w:color w:val="2A2513"/>
          <w:sz w:val="21"/>
          <w:szCs w:val="21"/>
        </w:rPr>
      </w:pPr>
      <w:r w:rsidRPr="00EC2925">
        <w:rPr>
          <w:rFonts w:ascii="Georgia" w:eastAsia="Times New Roman" w:hAnsi="Georgia" w:cs="Times New Roman"/>
          <w:color w:val="2A2513"/>
          <w:sz w:val="21"/>
          <w:szCs w:val="21"/>
        </w:rPr>
        <w:t>Select one:</w:t>
      </w:r>
    </w:p>
    <w:p w:rsidR="00EF6DCC" w:rsidRPr="00EC2925" w:rsidRDefault="00EF6DCC" w:rsidP="00EF6DCC">
      <w:pPr>
        <w:spacing w:after="0" w:line="285" w:lineRule="atLeast"/>
        <w:rPr>
          <w:rFonts w:ascii="Georgia" w:eastAsia="Times New Roman" w:hAnsi="Georgia" w:cs="Times New Roman"/>
          <w:color w:val="2A2513"/>
          <w:sz w:val="21"/>
          <w:szCs w:val="21"/>
        </w:rPr>
      </w:pPr>
      <w:r w:rsidRPr="00EC2925">
        <w:rPr>
          <w:rFonts w:ascii="Georgia" w:eastAsia="Times New Roman" w:hAnsi="Georgia" w:cs="Times New Roman"/>
          <w:color w:val="2A2513"/>
          <w:sz w:val="21"/>
          <w:szCs w:val="21"/>
        </w:rPr>
        <w:object w:dxaOrig="405" w:dyaOrig="3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9" type="#_x0000_t75" style="width:20.25pt;height:18pt" o:ole="">
            <v:imagedata r:id="rId9" o:title=""/>
          </v:shape>
          <w:control r:id="rId10" w:name="DefaultOcxName" w:shapeid="_x0000_i1069"/>
        </w:object>
      </w:r>
      <w:proofErr w:type="gramStart"/>
      <w:r w:rsidRPr="00EC2925">
        <w:rPr>
          <w:rFonts w:ascii="Georgia" w:eastAsia="Times New Roman" w:hAnsi="Georgia" w:cs="Times New Roman"/>
          <w:color w:val="2A2513"/>
          <w:sz w:val="21"/>
          <w:szCs w:val="21"/>
        </w:rPr>
        <w:t>a</w:t>
      </w:r>
      <w:proofErr w:type="gramEnd"/>
      <w:r w:rsidRPr="00EC2925">
        <w:rPr>
          <w:rFonts w:ascii="Georgia" w:eastAsia="Times New Roman" w:hAnsi="Georgia" w:cs="Times New Roman"/>
          <w:color w:val="2A2513"/>
          <w:sz w:val="21"/>
          <w:szCs w:val="21"/>
        </w:rPr>
        <w:t>. 3.5 billion years</w:t>
      </w:r>
    </w:p>
    <w:p w:rsidR="00EF6DCC" w:rsidRPr="00EC2925" w:rsidRDefault="00EF6DCC" w:rsidP="00EF6DCC">
      <w:pPr>
        <w:spacing w:after="0" w:line="285" w:lineRule="atLeast"/>
        <w:rPr>
          <w:rFonts w:ascii="Georgia" w:eastAsia="Times New Roman" w:hAnsi="Georgia" w:cs="Times New Roman"/>
          <w:color w:val="2A2513"/>
          <w:sz w:val="21"/>
          <w:szCs w:val="21"/>
        </w:rPr>
      </w:pPr>
      <w:r w:rsidRPr="00EC2925">
        <w:rPr>
          <w:rFonts w:ascii="Georgia" w:eastAsia="Times New Roman" w:hAnsi="Georgia" w:cs="Times New Roman"/>
          <w:color w:val="2A2513"/>
          <w:sz w:val="21"/>
          <w:szCs w:val="21"/>
        </w:rPr>
        <w:object w:dxaOrig="405" w:dyaOrig="360">
          <v:shape id="_x0000_i1068" type="#_x0000_t75" style="width:20.25pt;height:18pt" o:ole="">
            <v:imagedata r:id="rId9" o:title=""/>
          </v:shape>
          <w:control r:id="rId11" w:name="DefaultOcxName1" w:shapeid="_x0000_i1068"/>
        </w:object>
      </w:r>
      <w:proofErr w:type="gramStart"/>
      <w:r w:rsidRPr="00EC2925">
        <w:rPr>
          <w:rFonts w:ascii="Georgia" w:eastAsia="Times New Roman" w:hAnsi="Georgia" w:cs="Times New Roman"/>
          <w:color w:val="2A2513"/>
          <w:sz w:val="21"/>
          <w:szCs w:val="21"/>
        </w:rPr>
        <w:t>b</w:t>
      </w:r>
      <w:proofErr w:type="gramEnd"/>
      <w:r w:rsidRPr="00EC2925">
        <w:rPr>
          <w:rFonts w:ascii="Georgia" w:eastAsia="Times New Roman" w:hAnsi="Georgia" w:cs="Times New Roman"/>
          <w:color w:val="2A2513"/>
          <w:sz w:val="21"/>
          <w:szCs w:val="21"/>
        </w:rPr>
        <w:t>. 6600 years</w:t>
      </w:r>
    </w:p>
    <w:p w:rsidR="00EF6DCC" w:rsidRPr="00EC2925" w:rsidRDefault="00EF6DCC" w:rsidP="00EF6DCC">
      <w:pPr>
        <w:spacing w:after="0" w:line="285" w:lineRule="atLeast"/>
        <w:rPr>
          <w:rFonts w:ascii="Georgia" w:eastAsia="Times New Roman" w:hAnsi="Georgia" w:cs="Times New Roman"/>
          <w:color w:val="2A2513"/>
          <w:sz w:val="21"/>
          <w:szCs w:val="21"/>
        </w:rPr>
      </w:pPr>
      <w:r w:rsidRPr="00EC2925">
        <w:rPr>
          <w:rFonts w:ascii="Georgia" w:eastAsia="Times New Roman" w:hAnsi="Georgia" w:cs="Times New Roman"/>
          <w:color w:val="2A2513"/>
          <w:sz w:val="21"/>
          <w:szCs w:val="21"/>
        </w:rPr>
        <w:object w:dxaOrig="405" w:dyaOrig="360">
          <v:shape id="_x0000_i1067" type="#_x0000_t75" style="width:20.25pt;height:18pt" o:ole="">
            <v:imagedata r:id="rId9" o:title=""/>
          </v:shape>
          <w:control r:id="rId12" w:name="DefaultOcxName2" w:shapeid="_x0000_i1067"/>
        </w:object>
      </w:r>
      <w:proofErr w:type="gramStart"/>
      <w:r w:rsidRPr="00EC2925">
        <w:rPr>
          <w:rFonts w:ascii="Georgia" w:eastAsia="Times New Roman" w:hAnsi="Georgia" w:cs="Times New Roman"/>
          <w:color w:val="2A2513"/>
          <w:sz w:val="21"/>
          <w:szCs w:val="21"/>
        </w:rPr>
        <w:t>c</w:t>
      </w:r>
      <w:proofErr w:type="gramEnd"/>
      <w:r w:rsidRPr="00EC2925">
        <w:rPr>
          <w:rFonts w:ascii="Georgia" w:eastAsia="Times New Roman" w:hAnsi="Georgia" w:cs="Times New Roman"/>
          <w:color w:val="2A2513"/>
          <w:sz w:val="21"/>
          <w:szCs w:val="21"/>
        </w:rPr>
        <w:t>. 13 billion</w:t>
      </w:r>
    </w:p>
    <w:p w:rsidR="00EF6DCC" w:rsidRPr="00EC2925" w:rsidRDefault="00EF6DCC" w:rsidP="00EF6DCC">
      <w:pPr>
        <w:spacing w:after="72" w:line="285" w:lineRule="atLeast"/>
        <w:rPr>
          <w:rFonts w:ascii="Georgia" w:eastAsia="Times New Roman" w:hAnsi="Georgia" w:cs="Times New Roman"/>
          <w:color w:val="2A2513"/>
          <w:sz w:val="21"/>
          <w:szCs w:val="21"/>
        </w:rPr>
      </w:pPr>
      <w:r w:rsidRPr="00EC2925">
        <w:rPr>
          <w:rFonts w:ascii="Georgia" w:eastAsia="Times New Roman" w:hAnsi="Georgia" w:cs="Times New Roman"/>
          <w:color w:val="2A2513"/>
          <w:sz w:val="21"/>
          <w:szCs w:val="21"/>
        </w:rPr>
        <w:object w:dxaOrig="405" w:dyaOrig="360">
          <v:shape id="_x0000_i1066" type="#_x0000_t75" style="width:20.25pt;height:18pt" o:ole="">
            <v:imagedata r:id="rId9" o:title=""/>
          </v:shape>
          <w:control r:id="rId13" w:name="DefaultOcxName3" w:shapeid="_x0000_i1066"/>
        </w:object>
      </w:r>
      <w:proofErr w:type="gramStart"/>
      <w:r w:rsidRPr="00EC2925">
        <w:rPr>
          <w:rFonts w:ascii="Georgia" w:eastAsia="Times New Roman" w:hAnsi="Georgia" w:cs="Times New Roman"/>
          <w:color w:val="2A2513"/>
          <w:sz w:val="21"/>
          <w:szCs w:val="21"/>
        </w:rPr>
        <w:t>d</w:t>
      </w:r>
      <w:proofErr w:type="gramEnd"/>
      <w:r w:rsidRPr="00EC2925">
        <w:rPr>
          <w:rFonts w:ascii="Georgia" w:eastAsia="Times New Roman" w:hAnsi="Georgia" w:cs="Times New Roman"/>
          <w:color w:val="2A2513"/>
          <w:sz w:val="21"/>
          <w:szCs w:val="21"/>
        </w:rPr>
        <w:t>. 4.6 billion years</w:t>
      </w:r>
    </w:p>
    <w:p w:rsidR="00EF6DCC" w:rsidRPr="00EC2925" w:rsidRDefault="00EF6DCC" w:rsidP="00EF6DCC">
      <w:pPr>
        <w:rPr>
          <w:rFonts w:ascii="Georgia" w:hAnsi="Georgia"/>
        </w:rPr>
      </w:pPr>
    </w:p>
    <w:p w:rsidR="00EF6DCC" w:rsidRPr="00EC2925" w:rsidRDefault="00EF6DCC" w:rsidP="00EF6DCC">
      <w:pPr>
        <w:pStyle w:val="NormalWeb"/>
        <w:spacing w:before="0" w:beforeAutospacing="0" w:after="120" w:afterAutospacing="0" w:line="285" w:lineRule="atLeast"/>
        <w:rPr>
          <w:rFonts w:ascii="Georgia" w:hAnsi="Georgia"/>
          <w:color w:val="2A2513"/>
          <w:sz w:val="21"/>
          <w:szCs w:val="21"/>
        </w:rPr>
      </w:pPr>
      <w:r w:rsidRPr="00EC2925">
        <w:rPr>
          <w:rFonts w:ascii="Georgia" w:hAnsi="Georgia"/>
        </w:rPr>
        <w:t xml:space="preserve">#6 </w:t>
      </w:r>
      <w:proofErr w:type="gramStart"/>
      <w:r w:rsidRPr="00EC2925">
        <w:rPr>
          <w:rFonts w:ascii="Georgia" w:hAnsi="Georgia"/>
          <w:color w:val="2A2513"/>
          <w:sz w:val="21"/>
          <w:szCs w:val="21"/>
        </w:rPr>
        <w:t>In</w:t>
      </w:r>
      <w:proofErr w:type="gramEnd"/>
      <w:r w:rsidRPr="00EC2925">
        <w:rPr>
          <w:rFonts w:ascii="Georgia" w:hAnsi="Georgia"/>
          <w:color w:val="2A2513"/>
          <w:sz w:val="21"/>
          <w:szCs w:val="21"/>
        </w:rPr>
        <w:t xml:space="preserve"> which of the following are the Geologic Eras in order from </w:t>
      </w:r>
      <w:r w:rsidRPr="00EC2925">
        <w:rPr>
          <w:rFonts w:ascii="Georgia" w:hAnsi="Georgia"/>
          <w:color w:val="2A2513"/>
          <w:sz w:val="21"/>
          <w:szCs w:val="21"/>
          <w:u w:val="single"/>
        </w:rPr>
        <w:t>oldest</w:t>
      </w:r>
      <w:r w:rsidRPr="00EC2925">
        <w:rPr>
          <w:rFonts w:ascii="Georgia" w:hAnsi="Georgia"/>
          <w:color w:val="2A2513"/>
          <w:sz w:val="21"/>
          <w:szCs w:val="21"/>
        </w:rPr>
        <w:t> to </w:t>
      </w:r>
      <w:r w:rsidRPr="00EC2925">
        <w:rPr>
          <w:rFonts w:ascii="Georgia" w:hAnsi="Georgia"/>
          <w:color w:val="2A2513"/>
          <w:sz w:val="21"/>
          <w:szCs w:val="21"/>
          <w:u w:val="single"/>
        </w:rPr>
        <w:t>youngest</w:t>
      </w:r>
      <w:r w:rsidRPr="00EC2925">
        <w:rPr>
          <w:rFonts w:ascii="Georgia" w:hAnsi="Georgia"/>
          <w:color w:val="2A2513"/>
          <w:sz w:val="21"/>
          <w:szCs w:val="21"/>
        </w:rPr>
        <w:t>?</w:t>
      </w:r>
    </w:p>
    <w:p w:rsidR="00EF6DCC" w:rsidRPr="00EC2925" w:rsidRDefault="00EF6DCC" w:rsidP="00EF6DCC">
      <w:pPr>
        <w:spacing w:after="0" w:line="285" w:lineRule="atLeast"/>
        <w:rPr>
          <w:rFonts w:ascii="Georgia" w:eastAsia="Times New Roman" w:hAnsi="Georgia" w:cs="Times New Roman"/>
          <w:color w:val="2A2513"/>
          <w:sz w:val="21"/>
          <w:szCs w:val="21"/>
        </w:rPr>
      </w:pPr>
      <w:r w:rsidRPr="00EC2925">
        <w:rPr>
          <w:rFonts w:ascii="Georgia" w:eastAsia="Times New Roman" w:hAnsi="Georgia" w:cs="Times New Roman"/>
          <w:color w:val="2A2513"/>
          <w:sz w:val="21"/>
          <w:szCs w:val="21"/>
        </w:rPr>
        <w:t>Select one:</w:t>
      </w:r>
    </w:p>
    <w:p w:rsidR="00EF6DCC" w:rsidRPr="00EC2925" w:rsidRDefault="00EF6DCC" w:rsidP="00EF6DCC">
      <w:pPr>
        <w:spacing w:after="0" w:line="285" w:lineRule="atLeast"/>
        <w:rPr>
          <w:rFonts w:ascii="Georgia" w:eastAsia="Times New Roman" w:hAnsi="Georgia" w:cs="Times New Roman"/>
          <w:color w:val="2A2513"/>
          <w:sz w:val="21"/>
          <w:szCs w:val="21"/>
        </w:rPr>
      </w:pPr>
      <w:r w:rsidRPr="00EC2925">
        <w:rPr>
          <w:rFonts w:ascii="Georgia" w:eastAsia="Times New Roman" w:hAnsi="Georgia" w:cs="Times New Roman"/>
          <w:color w:val="2A2513"/>
          <w:sz w:val="21"/>
          <w:szCs w:val="21"/>
        </w:rPr>
        <w:object w:dxaOrig="405" w:dyaOrig="360">
          <v:shape id="_x0000_i1084" type="#_x0000_t75" style="width:20.25pt;height:18pt" o:ole="">
            <v:imagedata r:id="rId9" o:title=""/>
          </v:shape>
          <w:control r:id="rId14" w:name="DefaultOcxName5" w:shapeid="_x0000_i1084"/>
        </w:object>
      </w:r>
      <w:r w:rsidRPr="00EC2925">
        <w:rPr>
          <w:rFonts w:ascii="Georgia" w:eastAsia="Times New Roman" w:hAnsi="Georgia" w:cs="Times New Roman"/>
          <w:color w:val="2A2513"/>
          <w:sz w:val="21"/>
          <w:szCs w:val="21"/>
        </w:rPr>
        <w:t>a. Paleozoic, Cenozoic, Mesozoic</w:t>
      </w:r>
    </w:p>
    <w:p w:rsidR="00EF6DCC" w:rsidRPr="00EC2925" w:rsidRDefault="00EF6DCC" w:rsidP="00EF6DCC">
      <w:pPr>
        <w:spacing w:after="0" w:line="285" w:lineRule="atLeast"/>
        <w:rPr>
          <w:rFonts w:ascii="Georgia" w:eastAsia="Times New Roman" w:hAnsi="Georgia" w:cs="Times New Roman"/>
          <w:color w:val="2A2513"/>
          <w:sz w:val="21"/>
          <w:szCs w:val="21"/>
        </w:rPr>
      </w:pPr>
      <w:r w:rsidRPr="00EC2925">
        <w:rPr>
          <w:rFonts w:ascii="Georgia" w:eastAsia="Times New Roman" w:hAnsi="Georgia" w:cs="Times New Roman"/>
          <w:color w:val="2A2513"/>
          <w:sz w:val="21"/>
          <w:szCs w:val="21"/>
        </w:rPr>
        <w:object w:dxaOrig="405" w:dyaOrig="360">
          <v:shape id="_x0000_i1083" type="#_x0000_t75" style="width:20.25pt;height:18pt" o:ole="">
            <v:imagedata r:id="rId9" o:title=""/>
          </v:shape>
          <w:control r:id="rId15" w:name="DefaultOcxName11" w:shapeid="_x0000_i1083"/>
        </w:object>
      </w:r>
      <w:r w:rsidRPr="00EC2925">
        <w:rPr>
          <w:rFonts w:ascii="Georgia" w:eastAsia="Times New Roman" w:hAnsi="Georgia" w:cs="Times New Roman"/>
          <w:color w:val="2A2513"/>
          <w:sz w:val="21"/>
          <w:szCs w:val="21"/>
        </w:rPr>
        <w:t>b. Mesozoic, Paleozoic, Cenozoic</w:t>
      </w:r>
    </w:p>
    <w:p w:rsidR="00EF6DCC" w:rsidRPr="00EC2925" w:rsidRDefault="00EF6DCC" w:rsidP="00EF6DCC">
      <w:pPr>
        <w:spacing w:after="0" w:line="285" w:lineRule="atLeast"/>
        <w:rPr>
          <w:rFonts w:ascii="Georgia" w:eastAsia="Times New Roman" w:hAnsi="Georgia" w:cs="Times New Roman"/>
          <w:color w:val="2A2513"/>
          <w:sz w:val="21"/>
          <w:szCs w:val="21"/>
        </w:rPr>
      </w:pPr>
      <w:r w:rsidRPr="00EC2925">
        <w:rPr>
          <w:rFonts w:ascii="Georgia" w:eastAsia="Times New Roman" w:hAnsi="Georgia" w:cs="Times New Roman"/>
          <w:color w:val="2A2513"/>
          <w:sz w:val="21"/>
          <w:szCs w:val="21"/>
        </w:rPr>
        <w:object w:dxaOrig="405" w:dyaOrig="360">
          <v:shape id="_x0000_i1082" type="#_x0000_t75" style="width:20.25pt;height:18pt" o:ole="">
            <v:imagedata r:id="rId9" o:title=""/>
          </v:shape>
          <w:control r:id="rId16" w:name="DefaultOcxName21" w:shapeid="_x0000_i1082"/>
        </w:object>
      </w:r>
      <w:r w:rsidRPr="00EC2925">
        <w:rPr>
          <w:rFonts w:ascii="Georgia" w:eastAsia="Times New Roman" w:hAnsi="Georgia" w:cs="Times New Roman"/>
          <w:color w:val="2A2513"/>
          <w:sz w:val="21"/>
          <w:szCs w:val="21"/>
        </w:rPr>
        <w:t>c. Mesozoic, Cenozoic, Paleozoic</w:t>
      </w:r>
    </w:p>
    <w:p w:rsidR="00EF6DCC" w:rsidRPr="00EC2925" w:rsidRDefault="00EF6DCC" w:rsidP="00EF6DCC">
      <w:pPr>
        <w:spacing w:after="0" w:line="285" w:lineRule="atLeast"/>
        <w:rPr>
          <w:rFonts w:ascii="Georgia" w:eastAsia="Times New Roman" w:hAnsi="Georgia" w:cs="Times New Roman"/>
          <w:color w:val="2A2513"/>
          <w:sz w:val="21"/>
          <w:szCs w:val="21"/>
        </w:rPr>
      </w:pPr>
      <w:r w:rsidRPr="00EC2925">
        <w:rPr>
          <w:rFonts w:ascii="Georgia" w:eastAsia="Times New Roman" w:hAnsi="Georgia" w:cs="Times New Roman"/>
          <w:color w:val="2A2513"/>
          <w:sz w:val="21"/>
          <w:szCs w:val="21"/>
        </w:rPr>
        <w:object w:dxaOrig="405" w:dyaOrig="360">
          <v:shape id="_x0000_i1081" type="#_x0000_t75" style="width:20.25pt;height:18pt" o:ole="">
            <v:imagedata r:id="rId9" o:title=""/>
          </v:shape>
          <w:control r:id="rId17" w:name="DefaultOcxName31" w:shapeid="_x0000_i1081"/>
        </w:object>
      </w:r>
      <w:r w:rsidRPr="00EC2925">
        <w:rPr>
          <w:rFonts w:ascii="Georgia" w:eastAsia="Times New Roman" w:hAnsi="Georgia" w:cs="Times New Roman"/>
          <w:color w:val="2A2513"/>
          <w:sz w:val="21"/>
          <w:szCs w:val="21"/>
        </w:rPr>
        <w:t>d. Paleozoic, Mesozoic, Cenozoic</w:t>
      </w:r>
    </w:p>
    <w:p w:rsidR="00EF6DCC" w:rsidRPr="00EC2925" w:rsidRDefault="00EF6DCC" w:rsidP="00EF6DCC">
      <w:pPr>
        <w:spacing w:after="72" w:line="285" w:lineRule="atLeast"/>
        <w:rPr>
          <w:rFonts w:ascii="Georgia" w:eastAsia="Times New Roman" w:hAnsi="Georgia" w:cs="Times New Roman"/>
          <w:color w:val="2A2513"/>
          <w:sz w:val="21"/>
          <w:szCs w:val="21"/>
        </w:rPr>
      </w:pPr>
      <w:r w:rsidRPr="00EC2925">
        <w:rPr>
          <w:rFonts w:ascii="Georgia" w:eastAsia="Times New Roman" w:hAnsi="Georgia" w:cs="Times New Roman"/>
          <w:color w:val="2A2513"/>
          <w:sz w:val="21"/>
          <w:szCs w:val="21"/>
        </w:rPr>
        <w:object w:dxaOrig="405" w:dyaOrig="360">
          <v:shape id="_x0000_i1080" type="#_x0000_t75" style="width:20.25pt;height:18pt" o:ole="">
            <v:imagedata r:id="rId9" o:title=""/>
          </v:shape>
          <w:control r:id="rId18" w:name="DefaultOcxName4" w:shapeid="_x0000_i1080"/>
        </w:object>
      </w:r>
      <w:r w:rsidRPr="00EC2925">
        <w:rPr>
          <w:rFonts w:ascii="Georgia" w:eastAsia="Times New Roman" w:hAnsi="Georgia" w:cs="Times New Roman"/>
          <w:color w:val="2A2513"/>
          <w:sz w:val="21"/>
          <w:szCs w:val="21"/>
        </w:rPr>
        <w:t>e. Cenozoic, Paleozoic, Mesozoic</w:t>
      </w:r>
    </w:p>
    <w:p w:rsidR="00EF6DCC" w:rsidRPr="00EC2925" w:rsidRDefault="00EF6DCC" w:rsidP="00EF6DCC">
      <w:pPr>
        <w:rPr>
          <w:rFonts w:ascii="Georgia" w:hAnsi="Georgia"/>
        </w:rPr>
      </w:pPr>
    </w:p>
    <w:p w:rsidR="00EF6DCC" w:rsidRPr="00EC2925" w:rsidRDefault="00EF6DCC" w:rsidP="00EF6DCC">
      <w:pPr>
        <w:pStyle w:val="NormalWeb"/>
        <w:spacing w:before="0" w:beforeAutospacing="0" w:after="120" w:afterAutospacing="0" w:line="285" w:lineRule="atLeast"/>
        <w:rPr>
          <w:rFonts w:ascii="Georgia" w:hAnsi="Georgia"/>
          <w:color w:val="2A2513"/>
          <w:sz w:val="21"/>
          <w:szCs w:val="21"/>
        </w:rPr>
      </w:pPr>
      <w:r w:rsidRPr="00EC2925">
        <w:rPr>
          <w:rFonts w:ascii="Georgia" w:hAnsi="Georgia"/>
        </w:rPr>
        <w:t xml:space="preserve">#7 </w:t>
      </w:r>
      <w:r w:rsidRPr="00EC2925">
        <w:rPr>
          <w:rFonts w:ascii="Georgia" w:hAnsi="Georgia"/>
          <w:color w:val="2A2513"/>
          <w:sz w:val="21"/>
          <w:szCs w:val="21"/>
        </w:rPr>
        <w:t>The principle of</w:t>
      </w:r>
      <w:proofErr w:type="gramStart"/>
      <w:r w:rsidRPr="00EC2925">
        <w:rPr>
          <w:rFonts w:ascii="Georgia" w:hAnsi="Georgia"/>
          <w:color w:val="2A2513"/>
          <w:sz w:val="21"/>
          <w:szCs w:val="21"/>
        </w:rPr>
        <w:t>  _</w:t>
      </w:r>
      <w:proofErr w:type="gramEnd"/>
      <w:r w:rsidRPr="00EC2925">
        <w:rPr>
          <w:rFonts w:ascii="Georgia" w:hAnsi="Georgia"/>
          <w:color w:val="2A2513"/>
          <w:sz w:val="21"/>
          <w:szCs w:val="21"/>
        </w:rPr>
        <w:t>____ states that a fault or intrusion inside a rock is younger than the rock it traverses.</w:t>
      </w:r>
    </w:p>
    <w:p w:rsidR="00EF6DCC" w:rsidRPr="00EC2925" w:rsidRDefault="00EF6DCC" w:rsidP="00EF6DCC">
      <w:pPr>
        <w:spacing w:after="0" w:line="285" w:lineRule="atLeast"/>
        <w:rPr>
          <w:rFonts w:ascii="Georgia" w:eastAsia="Times New Roman" w:hAnsi="Georgia" w:cs="Times New Roman"/>
          <w:color w:val="2A2513"/>
          <w:sz w:val="21"/>
          <w:szCs w:val="21"/>
        </w:rPr>
      </w:pPr>
      <w:r w:rsidRPr="00EC2925">
        <w:rPr>
          <w:rFonts w:ascii="Georgia" w:eastAsia="Times New Roman" w:hAnsi="Georgia" w:cs="Times New Roman"/>
          <w:color w:val="2A2513"/>
          <w:sz w:val="21"/>
          <w:szCs w:val="21"/>
        </w:rPr>
        <w:t>Select one:</w:t>
      </w:r>
    </w:p>
    <w:p w:rsidR="00EF6DCC" w:rsidRPr="00EC2925" w:rsidRDefault="00EF6DCC" w:rsidP="00EF6DCC">
      <w:pPr>
        <w:spacing w:after="0" w:line="285" w:lineRule="atLeast"/>
        <w:rPr>
          <w:rFonts w:ascii="Georgia" w:eastAsia="Times New Roman" w:hAnsi="Georgia" w:cs="Times New Roman"/>
          <w:color w:val="2A2513"/>
          <w:sz w:val="21"/>
          <w:szCs w:val="21"/>
        </w:rPr>
      </w:pPr>
      <w:r w:rsidRPr="00EC2925">
        <w:rPr>
          <w:rFonts w:ascii="Georgia" w:eastAsia="Times New Roman" w:hAnsi="Georgia" w:cs="Times New Roman"/>
          <w:color w:val="2A2513"/>
          <w:sz w:val="21"/>
          <w:szCs w:val="21"/>
        </w:rPr>
        <w:object w:dxaOrig="405" w:dyaOrig="360">
          <v:shape id="_x0000_i1096" type="#_x0000_t75" style="width:20.25pt;height:18pt" o:ole="">
            <v:imagedata r:id="rId9" o:title=""/>
          </v:shape>
          <w:control r:id="rId19" w:name="DefaultOcxName6" w:shapeid="_x0000_i1096"/>
        </w:object>
      </w:r>
      <w:r w:rsidRPr="00EC2925">
        <w:rPr>
          <w:rFonts w:ascii="Georgia" w:eastAsia="Times New Roman" w:hAnsi="Georgia" w:cs="Times New Roman"/>
          <w:color w:val="2A2513"/>
          <w:sz w:val="21"/>
          <w:szCs w:val="21"/>
        </w:rPr>
        <w:t>a. Original horizontality</w:t>
      </w:r>
    </w:p>
    <w:p w:rsidR="00EF6DCC" w:rsidRPr="00EC2925" w:rsidRDefault="00EF6DCC" w:rsidP="00EF6DCC">
      <w:pPr>
        <w:spacing w:after="0" w:line="285" w:lineRule="atLeast"/>
        <w:rPr>
          <w:rFonts w:ascii="Georgia" w:eastAsia="Times New Roman" w:hAnsi="Georgia" w:cs="Times New Roman"/>
          <w:color w:val="2A2513"/>
          <w:sz w:val="21"/>
          <w:szCs w:val="21"/>
        </w:rPr>
      </w:pPr>
      <w:r w:rsidRPr="00EC2925">
        <w:rPr>
          <w:rFonts w:ascii="Georgia" w:eastAsia="Times New Roman" w:hAnsi="Georgia" w:cs="Times New Roman"/>
          <w:color w:val="2A2513"/>
          <w:sz w:val="21"/>
          <w:szCs w:val="21"/>
        </w:rPr>
        <w:object w:dxaOrig="405" w:dyaOrig="360">
          <v:shape id="_x0000_i1095" type="#_x0000_t75" style="width:20.25pt;height:18pt" o:ole="">
            <v:imagedata r:id="rId9" o:title=""/>
          </v:shape>
          <w:control r:id="rId20" w:name="DefaultOcxName12" w:shapeid="_x0000_i1095"/>
        </w:object>
      </w:r>
      <w:r w:rsidRPr="00EC2925">
        <w:rPr>
          <w:rFonts w:ascii="Georgia" w:eastAsia="Times New Roman" w:hAnsi="Georgia" w:cs="Times New Roman"/>
          <w:color w:val="2A2513"/>
          <w:sz w:val="21"/>
          <w:szCs w:val="21"/>
        </w:rPr>
        <w:t>b. Superposition</w:t>
      </w:r>
    </w:p>
    <w:p w:rsidR="00EF6DCC" w:rsidRPr="00EC2925" w:rsidRDefault="00EF6DCC" w:rsidP="00EF6DCC">
      <w:pPr>
        <w:spacing w:after="0" w:line="285" w:lineRule="atLeast"/>
        <w:rPr>
          <w:rFonts w:ascii="Georgia" w:eastAsia="Times New Roman" w:hAnsi="Georgia" w:cs="Times New Roman"/>
          <w:color w:val="2A2513"/>
          <w:sz w:val="21"/>
          <w:szCs w:val="21"/>
        </w:rPr>
      </w:pPr>
      <w:r w:rsidRPr="00EC2925">
        <w:rPr>
          <w:rFonts w:ascii="Georgia" w:eastAsia="Times New Roman" w:hAnsi="Georgia" w:cs="Times New Roman"/>
          <w:color w:val="2A2513"/>
          <w:sz w:val="21"/>
          <w:szCs w:val="21"/>
        </w:rPr>
        <w:object w:dxaOrig="405" w:dyaOrig="360">
          <v:shape id="_x0000_i1094" type="#_x0000_t75" style="width:20.25pt;height:18pt" o:ole="">
            <v:imagedata r:id="rId9" o:title=""/>
          </v:shape>
          <w:control r:id="rId21" w:name="DefaultOcxName22" w:shapeid="_x0000_i1094"/>
        </w:object>
      </w:r>
      <w:r w:rsidRPr="00EC2925">
        <w:rPr>
          <w:rFonts w:ascii="Georgia" w:eastAsia="Times New Roman" w:hAnsi="Georgia" w:cs="Times New Roman"/>
          <w:color w:val="2A2513"/>
          <w:sz w:val="21"/>
          <w:szCs w:val="21"/>
        </w:rPr>
        <w:t>c. Inclusions</w:t>
      </w:r>
    </w:p>
    <w:p w:rsidR="00EF6DCC" w:rsidRDefault="00EF6DCC" w:rsidP="00EF6DCC">
      <w:pPr>
        <w:spacing w:after="72" w:line="285" w:lineRule="atLeast"/>
        <w:rPr>
          <w:rFonts w:ascii="Georgia" w:eastAsia="Times New Roman" w:hAnsi="Georgia" w:cs="Times New Roman"/>
          <w:color w:val="2A2513"/>
          <w:sz w:val="21"/>
          <w:szCs w:val="21"/>
        </w:rPr>
      </w:pPr>
      <w:r w:rsidRPr="00EC2925">
        <w:rPr>
          <w:rFonts w:ascii="Georgia" w:eastAsia="Times New Roman" w:hAnsi="Georgia" w:cs="Times New Roman"/>
          <w:color w:val="2A2513"/>
          <w:sz w:val="21"/>
          <w:szCs w:val="21"/>
        </w:rPr>
        <w:object w:dxaOrig="405" w:dyaOrig="360">
          <v:shape id="_x0000_i1093" type="#_x0000_t75" style="width:20.25pt;height:18pt" o:ole="">
            <v:imagedata r:id="rId9" o:title=""/>
          </v:shape>
          <w:control r:id="rId22" w:name="DefaultOcxName32" w:shapeid="_x0000_i1093"/>
        </w:object>
      </w:r>
      <w:r w:rsidRPr="00EC2925">
        <w:rPr>
          <w:rFonts w:ascii="Georgia" w:eastAsia="Times New Roman" w:hAnsi="Georgia" w:cs="Times New Roman"/>
          <w:color w:val="2A2513"/>
          <w:sz w:val="21"/>
          <w:szCs w:val="21"/>
        </w:rPr>
        <w:t>d. Cross-cutting relationships</w:t>
      </w:r>
    </w:p>
    <w:p w:rsidR="00EC2925" w:rsidRPr="00EC2925" w:rsidRDefault="00EC2925" w:rsidP="00EF6DCC">
      <w:pPr>
        <w:spacing w:after="72" w:line="285" w:lineRule="atLeast"/>
        <w:rPr>
          <w:rFonts w:ascii="Georgia" w:eastAsia="Times New Roman" w:hAnsi="Georgia" w:cs="Times New Roman"/>
          <w:color w:val="2A2513"/>
          <w:sz w:val="21"/>
          <w:szCs w:val="21"/>
        </w:rPr>
      </w:pPr>
    </w:p>
    <w:p w:rsidR="00EF6DCC" w:rsidRPr="00EC2925" w:rsidRDefault="00EF6DCC" w:rsidP="00EF6DCC">
      <w:pPr>
        <w:pStyle w:val="NormalWeb"/>
        <w:spacing w:before="0" w:beforeAutospacing="0" w:after="120" w:afterAutospacing="0" w:line="285" w:lineRule="atLeast"/>
        <w:rPr>
          <w:rFonts w:ascii="Georgia" w:hAnsi="Georgia"/>
          <w:color w:val="2A2513"/>
          <w:sz w:val="21"/>
          <w:szCs w:val="21"/>
        </w:rPr>
      </w:pPr>
      <w:r w:rsidRPr="00EC2925">
        <w:rPr>
          <w:rFonts w:ascii="Georgia" w:hAnsi="Georgia"/>
        </w:rPr>
        <w:lastRenderedPageBreak/>
        <w:t xml:space="preserve">#8 </w:t>
      </w:r>
      <w:proofErr w:type="gramStart"/>
      <w:r w:rsidRPr="00EC2925">
        <w:rPr>
          <w:rFonts w:ascii="Georgia" w:hAnsi="Georgia"/>
          <w:color w:val="2A2513"/>
          <w:sz w:val="21"/>
          <w:szCs w:val="21"/>
        </w:rPr>
        <w:t>The</w:t>
      </w:r>
      <w:proofErr w:type="gramEnd"/>
      <w:r w:rsidRPr="00EC2925">
        <w:rPr>
          <w:rFonts w:ascii="Georgia" w:hAnsi="Georgia"/>
          <w:color w:val="2A2513"/>
          <w:sz w:val="21"/>
          <w:szCs w:val="21"/>
        </w:rPr>
        <w:t xml:space="preserve"> following picture represents what type of unconformity:</w:t>
      </w:r>
    </w:p>
    <w:p w:rsidR="00EF6DCC" w:rsidRPr="00EC2925" w:rsidRDefault="00EF6DCC" w:rsidP="00EF6DCC">
      <w:pPr>
        <w:spacing w:line="285" w:lineRule="atLeast"/>
        <w:rPr>
          <w:rFonts w:ascii="Georgia" w:eastAsia="Times New Roman" w:hAnsi="Georgia" w:cs="Times New Roman"/>
          <w:color w:val="2A2513"/>
          <w:sz w:val="21"/>
          <w:szCs w:val="21"/>
        </w:rPr>
      </w:pPr>
      <w:r w:rsidRPr="00EC2925">
        <w:rPr>
          <w:rFonts w:ascii="Georgia" w:eastAsia="Times New Roman" w:hAnsi="Georgia" w:cs="Times New Roman"/>
          <w:noProof/>
          <w:color w:val="2A2513"/>
          <w:sz w:val="21"/>
          <w:szCs w:val="21"/>
        </w:rPr>
        <w:drawing>
          <wp:inline distT="0" distB="0" distL="0" distR="0" wp14:anchorId="2BBE8C9F" wp14:editId="48258AA6">
            <wp:extent cx="3181350" cy="2381250"/>
            <wp:effectExtent l="0" t="0" r="0" b="0"/>
            <wp:docPr id="1" name="Picture 1" descr="http://upload.wikimedia.org/wikipedia/commons/7/76/Nonconformit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descr="http://upload.wikimedia.org/wikipedia/commons/7/76/Nonconformity.jpg"/>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3181350" cy="2381250"/>
                    </a:xfrm>
                    <a:prstGeom prst="rect">
                      <a:avLst/>
                    </a:prstGeom>
                    <a:noFill/>
                    <a:ln>
                      <a:noFill/>
                    </a:ln>
                  </pic:spPr>
                </pic:pic>
              </a:graphicData>
            </a:graphic>
          </wp:inline>
        </w:drawing>
      </w:r>
    </w:p>
    <w:p w:rsidR="00EF6DCC" w:rsidRPr="00EC2925" w:rsidRDefault="00EF6DCC" w:rsidP="00EF6DCC">
      <w:pPr>
        <w:spacing w:after="0" w:line="285" w:lineRule="atLeast"/>
        <w:rPr>
          <w:rFonts w:ascii="Georgia" w:eastAsia="Times New Roman" w:hAnsi="Georgia" w:cs="Times New Roman"/>
          <w:color w:val="2A2513"/>
          <w:sz w:val="21"/>
          <w:szCs w:val="21"/>
        </w:rPr>
      </w:pPr>
      <w:r w:rsidRPr="00EC2925">
        <w:rPr>
          <w:rFonts w:ascii="Georgia" w:eastAsia="Times New Roman" w:hAnsi="Georgia" w:cs="Times New Roman"/>
          <w:color w:val="2A2513"/>
          <w:sz w:val="21"/>
          <w:szCs w:val="21"/>
        </w:rPr>
        <w:t>Select one:</w:t>
      </w:r>
    </w:p>
    <w:p w:rsidR="00EF6DCC" w:rsidRPr="00EC2925" w:rsidRDefault="00EF6DCC" w:rsidP="00EF6DCC">
      <w:pPr>
        <w:spacing w:after="0" w:line="285" w:lineRule="atLeast"/>
        <w:rPr>
          <w:rFonts w:ascii="Georgia" w:eastAsia="Times New Roman" w:hAnsi="Georgia" w:cs="Times New Roman"/>
          <w:color w:val="2A2513"/>
          <w:sz w:val="21"/>
          <w:szCs w:val="21"/>
        </w:rPr>
      </w:pPr>
      <w:r w:rsidRPr="00EC2925">
        <w:rPr>
          <w:rFonts w:ascii="Georgia" w:eastAsia="Times New Roman" w:hAnsi="Georgia" w:cs="Times New Roman"/>
          <w:color w:val="2A2513"/>
          <w:sz w:val="21"/>
          <w:szCs w:val="21"/>
        </w:rPr>
        <w:object w:dxaOrig="405" w:dyaOrig="360">
          <v:shape id="_x0000_i1107" type="#_x0000_t75" style="width:20.25pt;height:18pt" o:ole="">
            <v:imagedata r:id="rId9" o:title=""/>
          </v:shape>
          <w:control r:id="rId24" w:name="DefaultOcxName7" w:shapeid="_x0000_i1107"/>
        </w:object>
      </w:r>
      <w:r w:rsidRPr="00EC2925">
        <w:rPr>
          <w:rFonts w:ascii="Georgia" w:eastAsia="Times New Roman" w:hAnsi="Georgia" w:cs="Times New Roman"/>
          <w:color w:val="2A2513"/>
          <w:sz w:val="21"/>
          <w:szCs w:val="21"/>
        </w:rPr>
        <w:t>a. Nonconformity</w:t>
      </w:r>
    </w:p>
    <w:p w:rsidR="00EF6DCC" w:rsidRPr="00EC2925" w:rsidRDefault="00EF6DCC" w:rsidP="00EF6DCC">
      <w:pPr>
        <w:spacing w:after="0" w:line="285" w:lineRule="atLeast"/>
        <w:rPr>
          <w:rFonts w:ascii="Georgia" w:eastAsia="Times New Roman" w:hAnsi="Georgia" w:cs="Times New Roman"/>
          <w:color w:val="2A2513"/>
          <w:sz w:val="21"/>
          <w:szCs w:val="21"/>
        </w:rPr>
      </w:pPr>
      <w:r w:rsidRPr="00EC2925">
        <w:rPr>
          <w:rFonts w:ascii="Georgia" w:eastAsia="Times New Roman" w:hAnsi="Georgia" w:cs="Times New Roman"/>
          <w:color w:val="2A2513"/>
          <w:sz w:val="21"/>
          <w:szCs w:val="21"/>
        </w:rPr>
        <w:object w:dxaOrig="405" w:dyaOrig="360">
          <v:shape id="_x0000_i1106" type="#_x0000_t75" style="width:20.25pt;height:18pt" o:ole="">
            <v:imagedata r:id="rId9" o:title=""/>
          </v:shape>
          <w:control r:id="rId25" w:name="DefaultOcxName13" w:shapeid="_x0000_i1106"/>
        </w:object>
      </w:r>
      <w:r w:rsidRPr="00EC2925">
        <w:rPr>
          <w:rFonts w:ascii="Georgia" w:eastAsia="Times New Roman" w:hAnsi="Georgia" w:cs="Times New Roman"/>
          <w:color w:val="2A2513"/>
          <w:sz w:val="21"/>
          <w:szCs w:val="21"/>
        </w:rPr>
        <w:t>b. Angular Unconformtiy</w:t>
      </w:r>
    </w:p>
    <w:p w:rsidR="00EF6DCC" w:rsidRPr="00EC2925" w:rsidRDefault="00EF6DCC" w:rsidP="00EF6DCC">
      <w:pPr>
        <w:spacing w:after="72" w:line="285" w:lineRule="atLeast"/>
        <w:rPr>
          <w:rFonts w:ascii="Georgia" w:eastAsia="Times New Roman" w:hAnsi="Georgia" w:cs="Times New Roman"/>
          <w:color w:val="2A2513"/>
          <w:sz w:val="21"/>
          <w:szCs w:val="21"/>
        </w:rPr>
      </w:pPr>
      <w:r w:rsidRPr="00EC2925">
        <w:rPr>
          <w:rFonts w:ascii="Georgia" w:eastAsia="Times New Roman" w:hAnsi="Georgia" w:cs="Times New Roman"/>
          <w:color w:val="2A2513"/>
          <w:sz w:val="21"/>
          <w:szCs w:val="21"/>
        </w:rPr>
        <w:object w:dxaOrig="405" w:dyaOrig="360">
          <v:shape id="_x0000_i1105" type="#_x0000_t75" style="width:20.25pt;height:18pt" o:ole="">
            <v:imagedata r:id="rId9" o:title=""/>
          </v:shape>
          <w:control r:id="rId26" w:name="DefaultOcxName23" w:shapeid="_x0000_i1105"/>
        </w:object>
      </w:r>
      <w:r w:rsidRPr="00EC2925">
        <w:rPr>
          <w:rFonts w:ascii="Georgia" w:eastAsia="Times New Roman" w:hAnsi="Georgia" w:cs="Times New Roman"/>
          <w:color w:val="2A2513"/>
          <w:sz w:val="21"/>
          <w:szCs w:val="21"/>
        </w:rPr>
        <w:t>c. Disconformity</w:t>
      </w:r>
    </w:p>
    <w:p w:rsidR="00EF6DCC" w:rsidRPr="00EC2925" w:rsidRDefault="00EF6DCC" w:rsidP="00EF6DCC">
      <w:pPr>
        <w:rPr>
          <w:rFonts w:ascii="Georgia" w:hAnsi="Georgia"/>
        </w:rPr>
      </w:pPr>
    </w:p>
    <w:p w:rsidR="00EF6DCC" w:rsidRPr="00EC2925" w:rsidRDefault="00EF6DCC" w:rsidP="00EF6DCC">
      <w:pPr>
        <w:rPr>
          <w:rFonts w:ascii="Georgia" w:hAnsi="Georgia"/>
        </w:rPr>
      </w:pPr>
      <w:r w:rsidRPr="00EC2925">
        <w:rPr>
          <w:rFonts w:ascii="Georgia" w:hAnsi="Georgia"/>
        </w:rPr>
        <w:t xml:space="preserve"># 9) </w:t>
      </w:r>
      <w:proofErr w:type="gramStart"/>
      <w:r w:rsidRPr="00EC2925">
        <w:rPr>
          <w:rFonts w:ascii="Georgia" w:hAnsi="Georgia"/>
        </w:rPr>
        <w:t>Match</w:t>
      </w:r>
      <w:proofErr w:type="gramEnd"/>
      <w:r w:rsidRPr="00EC2925">
        <w:rPr>
          <w:rFonts w:ascii="Georgia" w:hAnsi="Georgia"/>
        </w:rPr>
        <w:t xml:space="preserve"> the different river features with their definition:</w:t>
      </w:r>
    </w:p>
    <w:p w:rsidR="00EF6DCC" w:rsidRPr="00EC2925" w:rsidRDefault="00EF6DCC" w:rsidP="00EF6DCC">
      <w:pPr>
        <w:pStyle w:val="ListParagraph"/>
        <w:numPr>
          <w:ilvl w:val="0"/>
          <w:numId w:val="6"/>
        </w:numPr>
        <w:rPr>
          <w:rFonts w:ascii="Georgia" w:hAnsi="Georgia"/>
        </w:rPr>
      </w:pPr>
      <w:r w:rsidRPr="00EC2925">
        <w:rPr>
          <w:rFonts w:ascii="Georgia" w:hAnsi="Georgia"/>
        </w:rPr>
        <w:t>Flood Plain</w:t>
      </w:r>
      <w:r w:rsidR="00EC2925">
        <w:rPr>
          <w:rFonts w:ascii="Georgia" w:hAnsi="Georgia"/>
        </w:rPr>
        <w:tab/>
      </w:r>
      <w:r w:rsidR="00EC2925">
        <w:rPr>
          <w:rFonts w:ascii="Georgia" w:hAnsi="Georgia"/>
        </w:rPr>
        <w:tab/>
      </w:r>
      <w:r w:rsidRPr="00EC2925">
        <w:rPr>
          <w:rFonts w:ascii="Georgia" w:hAnsi="Georgia"/>
        </w:rPr>
        <w:t>1) Multiple small, shallow channels divide and recombine</w:t>
      </w:r>
    </w:p>
    <w:p w:rsidR="00EF6DCC" w:rsidRPr="00EC2925" w:rsidRDefault="00EC2925" w:rsidP="00EF6DCC">
      <w:pPr>
        <w:pStyle w:val="ListParagraph"/>
        <w:numPr>
          <w:ilvl w:val="0"/>
          <w:numId w:val="6"/>
        </w:numPr>
        <w:rPr>
          <w:rFonts w:ascii="Georgia" w:hAnsi="Georgia"/>
        </w:rPr>
      </w:pPr>
      <w:r>
        <w:rPr>
          <w:rFonts w:ascii="Georgia" w:hAnsi="Georgia"/>
        </w:rPr>
        <w:t>Cut Bank</w:t>
      </w:r>
      <w:r>
        <w:rPr>
          <w:rFonts w:ascii="Georgia" w:hAnsi="Georgia"/>
        </w:rPr>
        <w:tab/>
      </w:r>
      <w:r>
        <w:rPr>
          <w:rFonts w:ascii="Georgia" w:hAnsi="Georgia"/>
        </w:rPr>
        <w:tab/>
      </w:r>
      <w:r>
        <w:rPr>
          <w:rFonts w:ascii="Georgia" w:hAnsi="Georgia"/>
        </w:rPr>
        <w:tab/>
      </w:r>
      <w:r w:rsidR="00EF6DCC" w:rsidRPr="00EC2925">
        <w:rPr>
          <w:rFonts w:ascii="Georgia" w:hAnsi="Georgia"/>
        </w:rPr>
        <w:t>2) Inside portion of meander where depsotion takes palce</w:t>
      </w:r>
    </w:p>
    <w:p w:rsidR="00EF6DCC" w:rsidRPr="00EC2925" w:rsidRDefault="00EC2925" w:rsidP="00EF6DCC">
      <w:pPr>
        <w:pStyle w:val="ListParagraph"/>
        <w:numPr>
          <w:ilvl w:val="0"/>
          <w:numId w:val="6"/>
        </w:numPr>
        <w:rPr>
          <w:rFonts w:ascii="Georgia" w:hAnsi="Georgia"/>
        </w:rPr>
      </w:pPr>
      <w:r>
        <w:rPr>
          <w:rFonts w:ascii="Georgia" w:hAnsi="Georgia"/>
        </w:rPr>
        <w:t>Point Bar</w:t>
      </w:r>
      <w:r>
        <w:rPr>
          <w:rFonts w:ascii="Georgia" w:hAnsi="Georgia"/>
        </w:rPr>
        <w:tab/>
      </w:r>
      <w:r>
        <w:rPr>
          <w:rFonts w:ascii="Georgia" w:hAnsi="Georgia"/>
        </w:rPr>
        <w:tab/>
      </w:r>
      <w:r>
        <w:rPr>
          <w:rFonts w:ascii="Georgia" w:hAnsi="Georgia"/>
        </w:rPr>
        <w:tab/>
      </w:r>
      <w:r w:rsidR="00EF6DCC" w:rsidRPr="00EC2925">
        <w:rPr>
          <w:rFonts w:ascii="Georgia" w:hAnsi="Georgia"/>
        </w:rPr>
        <w:t>3) Extinct flood plane above current river flood plain</w:t>
      </w:r>
    </w:p>
    <w:p w:rsidR="00EF6DCC" w:rsidRPr="00EC2925" w:rsidRDefault="00EC2925" w:rsidP="00EF6DCC">
      <w:pPr>
        <w:pStyle w:val="ListParagraph"/>
        <w:numPr>
          <w:ilvl w:val="0"/>
          <w:numId w:val="6"/>
        </w:numPr>
        <w:rPr>
          <w:rFonts w:ascii="Georgia" w:hAnsi="Georgia"/>
        </w:rPr>
      </w:pPr>
      <w:r>
        <w:rPr>
          <w:rFonts w:ascii="Georgia" w:hAnsi="Georgia"/>
        </w:rPr>
        <w:t>Terrace</w:t>
      </w:r>
      <w:r>
        <w:rPr>
          <w:rFonts w:ascii="Georgia" w:hAnsi="Georgia"/>
        </w:rPr>
        <w:tab/>
      </w:r>
      <w:r>
        <w:rPr>
          <w:rFonts w:ascii="Georgia" w:hAnsi="Georgia"/>
        </w:rPr>
        <w:tab/>
      </w:r>
      <w:r>
        <w:rPr>
          <w:rFonts w:ascii="Georgia" w:hAnsi="Georgia"/>
        </w:rPr>
        <w:tab/>
      </w:r>
      <w:r w:rsidR="00EF6DCC" w:rsidRPr="00EC2925">
        <w:rPr>
          <w:rFonts w:ascii="Georgia" w:hAnsi="Georgia"/>
        </w:rPr>
        <w:t>4) Erode laterally in its flood plain</w:t>
      </w:r>
    </w:p>
    <w:p w:rsidR="00EF6DCC" w:rsidRPr="00EC2925" w:rsidRDefault="00EC2925" w:rsidP="00EF6DCC">
      <w:pPr>
        <w:pStyle w:val="ListParagraph"/>
        <w:numPr>
          <w:ilvl w:val="0"/>
          <w:numId w:val="6"/>
        </w:numPr>
        <w:rPr>
          <w:rFonts w:ascii="Georgia" w:hAnsi="Georgia"/>
        </w:rPr>
      </w:pPr>
      <w:r>
        <w:rPr>
          <w:rFonts w:ascii="Georgia" w:hAnsi="Georgia"/>
        </w:rPr>
        <w:t>Braided Stream</w:t>
      </w:r>
      <w:r>
        <w:rPr>
          <w:rFonts w:ascii="Georgia" w:hAnsi="Georgia"/>
        </w:rPr>
        <w:tab/>
      </w:r>
      <w:r>
        <w:rPr>
          <w:rFonts w:ascii="Georgia" w:hAnsi="Georgia"/>
        </w:rPr>
        <w:tab/>
      </w:r>
      <w:r w:rsidR="00EF6DCC" w:rsidRPr="00EC2925">
        <w:rPr>
          <w:rFonts w:ascii="Georgia" w:hAnsi="Georgia"/>
        </w:rPr>
        <w:t>5) Area around river that is inundated during a flood</w:t>
      </w:r>
    </w:p>
    <w:p w:rsidR="00EF6DCC" w:rsidRPr="00EC2925" w:rsidRDefault="00EC2925" w:rsidP="00EF6DCC">
      <w:pPr>
        <w:pStyle w:val="ListParagraph"/>
        <w:numPr>
          <w:ilvl w:val="0"/>
          <w:numId w:val="6"/>
        </w:numPr>
        <w:rPr>
          <w:rFonts w:ascii="Georgia" w:hAnsi="Georgia"/>
        </w:rPr>
      </w:pPr>
      <w:r>
        <w:rPr>
          <w:rFonts w:ascii="Georgia" w:hAnsi="Georgia"/>
        </w:rPr>
        <w:t>Meandering River</w:t>
      </w:r>
      <w:r>
        <w:rPr>
          <w:rFonts w:ascii="Georgia" w:hAnsi="Georgia"/>
        </w:rPr>
        <w:tab/>
      </w:r>
      <w:r>
        <w:rPr>
          <w:rFonts w:ascii="Georgia" w:hAnsi="Georgia"/>
        </w:rPr>
        <w:tab/>
      </w:r>
      <w:r w:rsidR="00EF6DCC" w:rsidRPr="00EC2925">
        <w:rPr>
          <w:rFonts w:ascii="Georgia" w:hAnsi="Georgia"/>
        </w:rPr>
        <w:t xml:space="preserve">6) </w:t>
      </w:r>
      <w:r w:rsidRPr="00EC2925">
        <w:rPr>
          <w:rFonts w:ascii="Georgia" w:hAnsi="Georgia"/>
        </w:rPr>
        <w:t>Outside portion of meander where erosion takes place</w:t>
      </w:r>
    </w:p>
    <w:p w:rsidR="00EC2925" w:rsidRPr="00EC2925" w:rsidRDefault="00EC2925" w:rsidP="00EC2925">
      <w:pPr>
        <w:rPr>
          <w:rFonts w:ascii="Georgia" w:hAnsi="Georgia"/>
        </w:rPr>
      </w:pPr>
    </w:p>
    <w:p w:rsidR="00EC2925" w:rsidRPr="00EC2925" w:rsidRDefault="00EC2925" w:rsidP="00EC2925">
      <w:pPr>
        <w:rPr>
          <w:rFonts w:ascii="Georgia" w:hAnsi="Georgia"/>
        </w:rPr>
      </w:pPr>
      <w:r w:rsidRPr="00EC2925">
        <w:rPr>
          <w:rFonts w:ascii="Georgia" w:hAnsi="Georgia"/>
        </w:rPr>
        <w:t xml:space="preserve">#10) </w:t>
      </w:r>
      <w:proofErr w:type="gramStart"/>
      <w:r w:rsidRPr="00EC2925">
        <w:rPr>
          <w:rFonts w:ascii="Georgia" w:hAnsi="Georgia"/>
        </w:rPr>
        <w:t>Numerically</w:t>
      </w:r>
      <w:proofErr w:type="gramEnd"/>
      <w:r w:rsidRPr="00EC2925">
        <w:rPr>
          <w:rFonts w:ascii="Georgia" w:hAnsi="Georgia"/>
        </w:rPr>
        <w:t xml:space="preserve"> label the layers of the atmosphere from the bottom to the top.</w:t>
      </w:r>
    </w:p>
    <w:p w:rsidR="00EC2925" w:rsidRPr="00EC2925" w:rsidRDefault="00EC2925" w:rsidP="00EC2925">
      <w:pPr>
        <w:pStyle w:val="ListParagraph"/>
        <w:numPr>
          <w:ilvl w:val="0"/>
          <w:numId w:val="7"/>
        </w:numPr>
        <w:rPr>
          <w:rFonts w:ascii="Georgia" w:hAnsi="Georgia"/>
        </w:rPr>
      </w:pPr>
      <w:r w:rsidRPr="00EC2925">
        <w:rPr>
          <w:rFonts w:ascii="Georgia" w:hAnsi="Georgia"/>
        </w:rPr>
        <w:t>Troposphere</w:t>
      </w:r>
      <w:r w:rsidRPr="00EC2925">
        <w:rPr>
          <w:rFonts w:ascii="Georgia" w:hAnsi="Georgia"/>
        </w:rPr>
        <w:tab/>
      </w:r>
      <w:r w:rsidRPr="00EC2925">
        <w:rPr>
          <w:rFonts w:ascii="Georgia" w:hAnsi="Georgia"/>
        </w:rPr>
        <w:tab/>
        <w:t>1</w:t>
      </w:r>
    </w:p>
    <w:p w:rsidR="00EC2925" w:rsidRPr="00EC2925" w:rsidRDefault="00EC2925" w:rsidP="00EC2925">
      <w:pPr>
        <w:pStyle w:val="ListParagraph"/>
        <w:numPr>
          <w:ilvl w:val="0"/>
          <w:numId w:val="7"/>
        </w:numPr>
        <w:rPr>
          <w:rFonts w:ascii="Georgia" w:hAnsi="Georgia"/>
        </w:rPr>
      </w:pPr>
      <w:r w:rsidRPr="00EC2925">
        <w:rPr>
          <w:rFonts w:ascii="Georgia" w:hAnsi="Georgia"/>
        </w:rPr>
        <w:t>Mesospere</w:t>
      </w:r>
      <w:r w:rsidRPr="00EC2925">
        <w:rPr>
          <w:rFonts w:ascii="Georgia" w:hAnsi="Georgia"/>
        </w:rPr>
        <w:tab/>
      </w:r>
      <w:r w:rsidRPr="00EC2925">
        <w:rPr>
          <w:rFonts w:ascii="Georgia" w:hAnsi="Georgia"/>
        </w:rPr>
        <w:tab/>
      </w:r>
      <w:r w:rsidRPr="00EC2925">
        <w:rPr>
          <w:rFonts w:ascii="Georgia" w:hAnsi="Georgia"/>
        </w:rPr>
        <w:tab/>
        <w:t>2</w:t>
      </w:r>
    </w:p>
    <w:p w:rsidR="00EC2925" w:rsidRPr="00EC2925" w:rsidRDefault="00EC2925" w:rsidP="00EC2925">
      <w:pPr>
        <w:pStyle w:val="ListParagraph"/>
        <w:numPr>
          <w:ilvl w:val="0"/>
          <w:numId w:val="7"/>
        </w:numPr>
        <w:rPr>
          <w:rFonts w:ascii="Georgia" w:hAnsi="Georgia"/>
        </w:rPr>
      </w:pPr>
      <w:r w:rsidRPr="00EC2925">
        <w:rPr>
          <w:rFonts w:ascii="Georgia" w:hAnsi="Georgia"/>
        </w:rPr>
        <w:t>Exosphere</w:t>
      </w:r>
      <w:r w:rsidRPr="00EC2925">
        <w:rPr>
          <w:rFonts w:ascii="Georgia" w:hAnsi="Georgia"/>
        </w:rPr>
        <w:tab/>
      </w:r>
      <w:r w:rsidRPr="00EC2925">
        <w:rPr>
          <w:rFonts w:ascii="Georgia" w:hAnsi="Georgia"/>
        </w:rPr>
        <w:tab/>
      </w:r>
      <w:r w:rsidRPr="00EC2925">
        <w:rPr>
          <w:rFonts w:ascii="Georgia" w:hAnsi="Georgia"/>
        </w:rPr>
        <w:tab/>
        <w:t>3</w:t>
      </w:r>
    </w:p>
    <w:p w:rsidR="00EC2925" w:rsidRPr="00EC2925" w:rsidRDefault="00EC2925" w:rsidP="00EC2925">
      <w:pPr>
        <w:pStyle w:val="ListParagraph"/>
        <w:numPr>
          <w:ilvl w:val="0"/>
          <w:numId w:val="7"/>
        </w:numPr>
        <w:rPr>
          <w:rFonts w:ascii="Georgia" w:hAnsi="Georgia"/>
        </w:rPr>
      </w:pPr>
      <w:r w:rsidRPr="00EC2925">
        <w:rPr>
          <w:rFonts w:ascii="Georgia" w:hAnsi="Georgia"/>
        </w:rPr>
        <w:t>Stratosphere</w:t>
      </w:r>
      <w:r w:rsidRPr="00EC2925">
        <w:rPr>
          <w:rFonts w:ascii="Georgia" w:hAnsi="Georgia"/>
        </w:rPr>
        <w:tab/>
      </w:r>
      <w:r w:rsidRPr="00EC2925">
        <w:rPr>
          <w:rFonts w:ascii="Georgia" w:hAnsi="Georgia"/>
        </w:rPr>
        <w:tab/>
        <w:t>4</w:t>
      </w:r>
    </w:p>
    <w:p w:rsidR="00EC2925" w:rsidRPr="00EC2925" w:rsidRDefault="00EC2925" w:rsidP="00EC2925">
      <w:pPr>
        <w:pStyle w:val="ListParagraph"/>
        <w:numPr>
          <w:ilvl w:val="0"/>
          <w:numId w:val="7"/>
        </w:numPr>
        <w:rPr>
          <w:rFonts w:ascii="Georgia" w:hAnsi="Georgia"/>
        </w:rPr>
      </w:pPr>
      <w:r w:rsidRPr="00EC2925">
        <w:rPr>
          <w:rFonts w:ascii="Georgia" w:hAnsi="Georgia"/>
        </w:rPr>
        <w:t>Thermosphere</w:t>
      </w:r>
      <w:r w:rsidRPr="00EC2925">
        <w:rPr>
          <w:rFonts w:ascii="Georgia" w:hAnsi="Georgia"/>
        </w:rPr>
        <w:tab/>
      </w:r>
      <w:r w:rsidRPr="00EC2925">
        <w:rPr>
          <w:rFonts w:ascii="Georgia" w:hAnsi="Georgia"/>
        </w:rPr>
        <w:tab/>
        <w:t>5</w:t>
      </w:r>
    </w:p>
    <w:p w:rsidR="00EC2925" w:rsidRDefault="00EC2925" w:rsidP="00EC2925">
      <w:pPr>
        <w:rPr>
          <w:rFonts w:ascii="Georgia" w:hAnsi="Georgia"/>
        </w:rPr>
      </w:pPr>
    </w:p>
    <w:p w:rsidR="00EC2925" w:rsidRPr="00EC2925" w:rsidRDefault="00EC2925" w:rsidP="00EC2925">
      <w:pPr>
        <w:rPr>
          <w:rFonts w:ascii="Georgia" w:hAnsi="Georgia"/>
        </w:rPr>
      </w:pPr>
      <w:bookmarkStart w:id="0" w:name="_GoBack"/>
      <w:bookmarkEnd w:id="0"/>
    </w:p>
    <w:p w:rsidR="00EC2925" w:rsidRPr="00EC2925" w:rsidRDefault="00EC2925" w:rsidP="00EC2925">
      <w:pPr>
        <w:rPr>
          <w:rFonts w:ascii="Georgia" w:hAnsi="Georgia"/>
          <w:color w:val="2A2513"/>
          <w:sz w:val="21"/>
          <w:szCs w:val="21"/>
          <w:shd w:val="clear" w:color="auto" w:fill="E4F1FA"/>
        </w:rPr>
      </w:pPr>
      <w:r w:rsidRPr="00EC2925">
        <w:rPr>
          <w:rFonts w:ascii="Georgia" w:hAnsi="Georgia"/>
        </w:rPr>
        <w:lastRenderedPageBreak/>
        <w:t xml:space="preserve">#11) </w:t>
      </w:r>
      <w:r w:rsidRPr="00EC2925">
        <w:rPr>
          <w:rFonts w:ascii="Georgia" w:hAnsi="Georgia"/>
          <w:color w:val="2A2513"/>
          <w:sz w:val="21"/>
          <w:szCs w:val="21"/>
          <w:shd w:val="clear" w:color="auto" w:fill="E4F1FA"/>
        </w:rPr>
        <w:t>Describe the greenhouse effect using the phrases infrared light, solar visible light, and greenhouse gases. Why is the greenhouse effect important? What are the current concerns regarding the greenhouse effect?</w:t>
      </w:r>
    </w:p>
    <w:p w:rsidR="00EC2925" w:rsidRPr="00EC2925" w:rsidRDefault="00EC2925" w:rsidP="00EC2925">
      <w:pPr>
        <w:rPr>
          <w:rFonts w:ascii="Georgia" w:hAnsi="Georgia"/>
          <w:color w:val="2A2513"/>
          <w:sz w:val="21"/>
          <w:szCs w:val="21"/>
          <w:shd w:val="clear" w:color="auto" w:fill="E4F1FA"/>
        </w:rPr>
      </w:pPr>
    </w:p>
    <w:p w:rsidR="00EC2925" w:rsidRPr="00EC2925" w:rsidRDefault="00EC2925" w:rsidP="00EC2925">
      <w:pPr>
        <w:rPr>
          <w:rFonts w:ascii="Georgia" w:hAnsi="Georgia"/>
          <w:color w:val="2A2513"/>
          <w:sz w:val="21"/>
          <w:szCs w:val="21"/>
          <w:shd w:val="clear" w:color="auto" w:fill="E4F1FA"/>
        </w:rPr>
      </w:pPr>
    </w:p>
    <w:p w:rsidR="00EC2925" w:rsidRPr="00EC2925" w:rsidRDefault="00EC2925" w:rsidP="00EC2925">
      <w:pPr>
        <w:rPr>
          <w:rFonts w:ascii="Georgia" w:hAnsi="Georgia"/>
          <w:color w:val="2A2513"/>
          <w:sz w:val="21"/>
          <w:szCs w:val="21"/>
          <w:shd w:val="clear" w:color="auto" w:fill="E4F1FA"/>
        </w:rPr>
      </w:pPr>
    </w:p>
    <w:p w:rsidR="00EC2925" w:rsidRPr="00EC2925" w:rsidRDefault="00EC2925" w:rsidP="00EC2925">
      <w:pPr>
        <w:rPr>
          <w:rFonts w:ascii="Georgia" w:hAnsi="Georgia"/>
          <w:color w:val="2A2513"/>
          <w:sz w:val="21"/>
          <w:szCs w:val="21"/>
          <w:shd w:val="clear" w:color="auto" w:fill="E4F1FA"/>
        </w:rPr>
      </w:pPr>
    </w:p>
    <w:p w:rsidR="00EC2925" w:rsidRPr="00EC2925" w:rsidRDefault="00EC2925" w:rsidP="00EC2925">
      <w:pPr>
        <w:rPr>
          <w:rFonts w:ascii="Georgia" w:hAnsi="Georgia"/>
          <w:color w:val="2A2513"/>
          <w:sz w:val="21"/>
          <w:szCs w:val="21"/>
          <w:shd w:val="clear" w:color="auto" w:fill="E4F1FA"/>
        </w:rPr>
      </w:pPr>
    </w:p>
    <w:p w:rsidR="00EC2925" w:rsidRPr="00EC2925" w:rsidRDefault="00EC2925" w:rsidP="00EC2925">
      <w:pPr>
        <w:rPr>
          <w:rFonts w:ascii="Georgia" w:hAnsi="Georgia"/>
          <w:color w:val="2A2513"/>
          <w:sz w:val="21"/>
          <w:szCs w:val="21"/>
          <w:shd w:val="clear" w:color="auto" w:fill="E4F1FA"/>
        </w:rPr>
      </w:pPr>
      <w:r w:rsidRPr="00EC2925">
        <w:rPr>
          <w:rFonts w:ascii="Georgia" w:hAnsi="Georgia"/>
          <w:color w:val="2A2513"/>
          <w:sz w:val="21"/>
          <w:szCs w:val="21"/>
          <w:shd w:val="clear" w:color="auto" w:fill="E4F1FA"/>
        </w:rPr>
        <w:t xml:space="preserve">#12) </w:t>
      </w:r>
      <w:proofErr w:type="gramStart"/>
      <w:r w:rsidRPr="00EC2925">
        <w:rPr>
          <w:rFonts w:ascii="Georgia" w:hAnsi="Georgia"/>
          <w:color w:val="2A2513"/>
          <w:sz w:val="21"/>
          <w:szCs w:val="21"/>
          <w:shd w:val="clear" w:color="auto" w:fill="E4F1FA"/>
        </w:rPr>
        <w:t>What</w:t>
      </w:r>
      <w:proofErr w:type="gramEnd"/>
      <w:r w:rsidRPr="00EC2925">
        <w:rPr>
          <w:rFonts w:ascii="Georgia" w:hAnsi="Georgia"/>
          <w:color w:val="2A2513"/>
          <w:sz w:val="21"/>
          <w:szCs w:val="21"/>
          <w:shd w:val="clear" w:color="auto" w:fill="E4F1FA"/>
        </w:rPr>
        <w:t xml:space="preserve"> is a hurricane and how does it form? How are hurricanes intensified by ocean temperature? How do hurricanes moderate climate?</w:t>
      </w:r>
    </w:p>
    <w:p w:rsidR="00EC2925" w:rsidRPr="00EC2925" w:rsidRDefault="00EC2925" w:rsidP="00EC2925">
      <w:pPr>
        <w:rPr>
          <w:rFonts w:ascii="Georgia" w:hAnsi="Georgia"/>
          <w:color w:val="2A2513"/>
          <w:sz w:val="21"/>
          <w:szCs w:val="21"/>
          <w:shd w:val="clear" w:color="auto" w:fill="E4F1FA"/>
        </w:rPr>
      </w:pPr>
    </w:p>
    <w:p w:rsidR="00EC2925" w:rsidRPr="00EC2925" w:rsidRDefault="00EC2925" w:rsidP="00EC2925">
      <w:pPr>
        <w:rPr>
          <w:rFonts w:ascii="Georgia" w:hAnsi="Georgia"/>
          <w:color w:val="2A2513"/>
          <w:sz w:val="21"/>
          <w:szCs w:val="21"/>
          <w:shd w:val="clear" w:color="auto" w:fill="E4F1FA"/>
        </w:rPr>
      </w:pPr>
    </w:p>
    <w:p w:rsidR="00EC2925" w:rsidRPr="00EC2925" w:rsidRDefault="00EC2925" w:rsidP="00EC2925">
      <w:pPr>
        <w:rPr>
          <w:rFonts w:ascii="Georgia" w:hAnsi="Georgia"/>
          <w:color w:val="2A2513"/>
          <w:sz w:val="21"/>
          <w:szCs w:val="21"/>
          <w:shd w:val="clear" w:color="auto" w:fill="E4F1FA"/>
        </w:rPr>
      </w:pPr>
    </w:p>
    <w:p w:rsidR="00EC2925" w:rsidRPr="00EC2925" w:rsidRDefault="00EC2925" w:rsidP="00EC2925">
      <w:pPr>
        <w:rPr>
          <w:rFonts w:ascii="Georgia" w:hAnsi="Georgia"/>
          <w:color w:val="2A2513"/>
          <w:sz w:val="21"/>
          <w:szCs w:val="21"/>
          <w:shd w:val="clear" w:color="auto" w:fill="E4F1FA"/>
        </w:rPr>
      </w:pPr>
    </w:p>
    <w:p w:rsidR="00EC2925" w:rsidRPr="00EC2925" w:rsidRDefault="00EC2925" w:rsidP="00EC2925">
      <w:pPr>
        <w:rPr>
          <w:rFonts w:ascii="Georgia" w:hAnsi="Georgia"/>
          <w:color w:val="2A2513"/>
          <w:sz w:val="21"/>
          <w:szCs w:val="21"/>
          <w:shd w:val="clear" w:color="auto" w:fill="E4F1FA"/>
        </w:rPr>
      </w:pPr>
      <w:r w:rsidRPr="00EC2925">
        <w:rPr>
          <w:rFonts w:ascii="Georgia" w:hAnsi="Georgia"/>
          <w:color w:val="2A2513"/>
          <w:sz w:val="21"/>
          <w:szCs w:val="21"/>
          <w:shd w:val="clear" w:color="auto" w:fill="E4F1FA"/>
        </w:rPr>
        <w:t xml:space="preserve">#13) </w:t>
      </w:r>
      <w:proofErr w:type="gramStart"/>
      <w:r w:rsidRPr="00EC2925">
        <w:rPr>
          <w:rFonts w:ascii="Georgia" w:hAnsi="Georgia"/>
          <w:color w:val="2A2513"/>
          <w:sz w:val="21"/>
          <w:szCs w:val="21"/>
          <w:shd w:val="clear" w:color="auto" w:fill="E4F1FA"/>
        </w:rPr>
        <w:t>What</w:t>
      </w:r>
      <w:proofErr w:type="gramEnd"/>
      <w:r w:rsidRPr="00EC2925">
        <w:rPr>
          <w:rFonts w:ascii="Georgia" w:hAnsi="Georgia"/>
          <w:color w:val="2A2513"/>
          <w:sz w:val="21"/>
          <w:szCs w:val="21"/>
          <w:shd w:val="clear" w:color="auto" w:fill="E4F1FA"/>
        </w:rPr>
        <w:t xml:space="preserve"> is are some of the problems related to using oil and other fossil fuels? What are some of the positives of using oil and other fossil fuels? What are some other types of energy resources we could use instead?</w:t>
      </w:r>
    </w:p>
    <w:p w:rsidR="00EC2925" w:rsidRPr="00EC2925" w:rsidRDefault="00EC2925" w:rsidP="00EC2925">
      <w:pPr>
        <w:rPr>
          <w:rFonts w:ascii="Georgia" w:hAnsi="Georgia"/>
          <w:color w:val="2A2513"/>
          <w:sz w:val="21"/>
          <w:szCs w:val="21"/>
          <w:shd w:val="clear" w:color="auto" w:fill="E4F1FA"/>
        </w:rPr>
      </w:pPr>
    </w:p>
    <w:p w:rsidR="00EC2925" w:rsidRPr="00EC2925" w:rsidRDefault="00EC2925" w:rsidP="00EC2925">
      <w:pPr>
        <w:rPr>
          <w:rFonts w:ascii="Georgia" w:hAnsi="Georgia"/>
          <w:color w:val="2A2513"/>
          <w:sz w:val="21"/>
          <w:szCs w:val="21"/>
          <w:shd w:val="clear" w:color="auto" w:fill="E4F1FA"/>
        </w:rPr>
      </w:pPr>
    </w:p>
    <w:p w:rsidR="00EC2925" w:rsidRPr="00EC2925" w:rsidRDefault="00EC2925" w:rsidP="00EC2925">
      <w:pPr>
        <w:rPr>
          <w:rFonts w:ascii="Georgia" w:hAnsi="Georgia"/>
          <w:color w:val="2A2513"/>
          <w:sz w:val="21"/>
          <w:szCs w:val="21"/>
          <w:shd w:val="clear" w:color="auto" w:fill="E4F1FA"/>
        </w:rPr>
      </w:pPr>
    </w:p>
    <w:p w:rsidR="00EC2925" w:rsidRPr="00EC2925" w:rsidRDefault="00EC2925" w:rsidP="00EC2925">
      <w:pPr>
        <w:rPr>
          <w:rFonts w:ascii="Georgia" w:hAnsi="Georgia"/>
          <w:color w:val="2A2513"/>
          <w:sz w:val="21"/>
          <w:szCs w:val="21"/>
          <w:shd w:val="clear" w:color="auto" w:fill="E4F1FA"/>
        </w:rPr>
      </w:pPr>
    </w:p>
    <w:p w:rsidR="00EC2925" w:rsidRPr="00EC2925" w:rsidRDefault="00EC2925" w:rsidP="00EC2925">
      <w:pPr>
        <w:rPr>
          <w:rFonts w:ascii="Georgia" w:hAnsi="Georgia"/>
        </w:rPr>
      </w:pPr>
      <w:r w:rsidRPr="00EC2925">
        <w:rPr>
          <w:rFonts w:ascii="Georgia" w:hAnsi="Georgia"/>
          <w:color w:val="2A2513"/>
          <w:sz w:val="21"/>
          <w:szCs w:val="21"/>
          <w:shd w:val="clear" w:color="auto" w:fill="E4F1FA"/>
        </w:rPr>
        <w:t xml:space="preserve">#14) </w:t>
      </w:r>
      <w:proofErr w:type="gramStart"/>
      <w:r w:rsidRPr="00EC2925">
        <w:rPr>
          <w:rFonts w:ascii="Georgia" w:hAnsi="Georgia"/>
          <w:color w:val="2A2513"/>
          <w:sz w:val="21"/>
          <w:szCs w:val="21"/>
          <w:shd w:val="clear" w:color="auto" w:fill="E4F1FA"/>
        </w:rPr>
        <w:t>Describe</w:t>
      </w:r>
      <w:proofErr w:type="gramEnd"/>
      <w:r w:rsidRPr="00EC2925">
        <w:rPr>
          <w:rFonts w:ascii="Georgia" w:hAnsi="Georgia"/>
          <w:color w:val="2A2513"/>
          <w:sz w:val="21"/>
          <w:szCs w:val="21"/>
          <w:shd w:val="clear" w:color="auto" w:fill="E4F1FA"/>
        </w:rPr>
        <w:t xml:space="preserve"> the three types of plate collision occurring at convergent boundaries. Which type creates the biggest mountain ranges? Which kind do we find on our coast?</w:t>
      </w:r>
    </w:p>
    <w:sectPr w:rsidR="00EC2925" w:rsidRPr="00EC2925" w:rsidSect="00EF6DCC">
      <w:headerReference w:type="default" r:id="rId27"/>
      <w:pgSz w:w="12240" w:h="15840"/>
      <w:pgMar w:top="1440" w:right="117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F6DCC" w:rsidRDefault="00EF6DCC" w:rsidP="00715D87">
      <w:pPr>
        <w:spacing w:after="0" w:line="240" w:lineRule="auto"/>
      </w:pPr>
      <w:r>
        <w:separator/>
      </w:r>
    </w:p>
  </w:endnote>
  <w:endnote w:type="continuationSeparator" w:id="0">
    <w:p w:rsidR="00EF6DCC" w:rsidRDefault="00EF6DCC" w:rsidP="00715D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F6DCC" w:rsidRDefault="00EF6DCC" w:rsidP="00715D87">
      <w:pPr>
        <w:spacing w:after="0" w:line="240" w:lineRule="auto"/>
      </w:pPr>
      <w:r>
        <w:separator/>
      </w:r>
    </w:p>
  </w:footnote>
  <w:footnote w:type="continuationSeparator" w:id="0">
    <w:p w:rsidR="00EF6DCC" w:rsidRDefault="00EF6DCC" w:rsidP="00715D8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6DCC" w:rsidRDefault="00EF6DCC" w:rsidP="00715D87">
    <w:pPr>
      <w:pStyle w:val="Header"/>
      <w:jc w:val="right"/>
    </w:pPr>
    <w:r>
      <w:t>Name: ________________</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2313EB3"/>
    <w:multiLevelType w:val="hybridMultilevel"/>
    <w:tmpl w:val="2BACC932"/>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53EE23A0"/>
    <w:multiLevelType w:val="hybridMultilevel"/>
    <w:tmpl w:val="F2704358"/>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5F2970F6"/>
    <w:multiLevelType w:val="hybridMultilevel"/>
    <w:tmpl w:val="95EC0F06"/>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6A98259A"/>
    <w:multiLevelType w:val="hybridMultilevel"/>
    <w:tmpl w:val="6BDC74EA"/>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71714E41"/>
    <w:multiLevelType w:val="hybridMultilevel"/>
    <w:tmpl w:val="B1AA71D4"/>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725156BB"/>
    <w:multiLevelType w:val="hybridMultilevel"/>
    <w:tmpl w:val="25AC85B0"/>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77A84B95"/>
    <w:multiLevelType w:val="hybridMultilevel"/>
    <w:tmpl w:val="6B5C34D4"/>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6"/>
  </w:num>
  <w:num w:numId="2">
    <w:abstractNumId w:val="4"/>
  </w:num>
  <w:num w:numId="3">
    <w:abstractNumId w:val="3"/>
  </w:num>
  <w:num w:numId="4">
    <w:abstractNumId w:val="2"/>
  </w:num>
  <w:num w:numId="5">
    <w:abstractNumId w:val="1"/>
  </w:num>
  <w:num w:numId="6">
    <w:abstractNumId w:val="5"/>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5D87"/>
    <w:rsid w:val="000452CF"/>
    <w:rsid w:val="00067142"/>
    <w:rsid w:val="005739B3"/>
    <w:rsid w:val="00715D87"/>
    <w:rsid w:val="00B36921"/>
    <w:rsid w:val="00C71E61"/>
    <w:rsid w:val="00EC2925"/>
    <w:rsid w:val="00EF6DC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15D87"/>
    <w:pPr>
      <w:tabs>
        <w:tab w:val="center" w:pos="4680"/>
        <w:tab w:val="right" w:pos="9360"/>
      </w:tabs>
      <w:spacing w:after="0" w:line="240" w:lineRule="auto"/>
    </w:pPr>
  </w:style>
  <w:style w:type="character" w:customStyle="1" w:styleId="HeaderChar">
    <w:name w:val="Header Char"/>
    <w:basedOn w:val="DefaultParagraphFont"/>
    <w:link w:val="Header"/>
    <w:uiPriority w:val="99"/>
    <w:rsid w:val="00715D87"/>
  </w:style>
  <w:style w:type="paragraph" w:styleId="Footer">
    <w:name w:val="footer"/>
    <w:basedOn w:val="Normal"/>
    <w:link w:val="FooterChar"/>
    <w:uiPriority w:val="99"/>
    <w:unhideWhenUsed/>
    <w:rsid w:val="00715D87"/>
    <w:pPr>
      <w:tabs>
        <w:tab w:val="center" w:pos="4680"/>
        <w:tab w:val="right" w:pos="9360"/>
      </w:tabs>
      <w:spacing w:after="0" w:line="240" w:lineRule="auto"/>
    </w:pPr>
  </w:style>
  <w:style w:type="character" w:customStyle="1" w:styleId="FooterChar">
    <w:name w:val="Footer Char"/>
    <w:basedOn w:val="DefaultParagraphFont"/>
    <w:link w:val="Footer"/>
    <w:uiPriority w:val="99"/>
    <w:rsid w:val="00715D87"/>
  </w:style>
  <w:style w:type="paragraph" w:styleId="ListParagraph">
    <w:name w:val="List Paragraph"/>
    <w:basedOn w:val="Normal"/>
    <w:uiPriority w:val="34"/>
    <w:qFormat/>
    <w:rsid w:val="00715D87"/>
    <w:pPr>
      <w:ind w:left="720"/>
      <w:contextualSpacing/>
    </w:pPr>
  </w:style>
  <w:style w:type="paragraph" w:styleId="NormalWeb">
    <w:name w:val="Normal (Web)"/>
    <w:basedOn w:val="Normal"/>
    <w:uiPriority w:val="99"/>
    <w:semiHidden/>
    <w:unhideWhenUsed/>
    <w:rsid w:val="00EF6DCC"/>
    <w:pPr>
      <w:spacing w:before="100" w:beforeAutospacing="1" w:after="100" w:afterAutospacing="1" w:line="240" w:lineRule="auto"/>
    </w:pPr>
    <w:rPr>
      <w:rFonts w:ascii="Times New Roman" w:eastAsia="Times New Roman" w:hAnsi="Times New Roman" w:cs="Times New Roman"/>
      <w:sz w:val="24"/>
      <w:szCs w:val="24"/>
    </w:rPr>
  </w:style>
  <w:style w:type="paragraph" w:styleId="z-TopofForm">
    <w:name w:val="HTML Top of Form"/>
    <w:basedOn w:val="Normal"/>
    <w:next w:val="Normal"/>
    <w:link w:val="z-TopofFormChar"/>
    <w:hidden/>
    <w:uiPriority w:val="99"/>
    <w:semiHidden/>
    <w:unhideWhenUsed/>
    <w:rsid w:val="00EF6DC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rsid w:val="00EF6DCC"/>
    <w:rPr>
      <w:rFonts w:ascii="Arial" w:hAnsi="Arial" w:cs="Arial"/>
      <w:vanish/>
      <w:sz w:val="16"/>
      <w:szCs w:val="16"/>
    </w:rPr>
  </w:style>
  <w:style w:type="paragraph" w:styleId="z-BottomofForm">
    <w:name w:val="HTML Bottom of Form"/>
    <w:basedOn w:val="Normal"/>
    <w:next w:val="Normal"/>
    <w:link w:val="z-BottomofFormChar"/>
    <w:hidden/>
    <w:uiPriority w:val="99"/>
    <w:semiHidden/>
    <w:unhideWhenUsed/>
    <w:rsid w:val="00EF6DC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EF6DCC"/>
    <w:rPr>
      <w:rFonts w:ascii="Arial" w:hAnsi="Arial" w:cs="Arial"/>
      <w:vanish/>
      <w:sz w:val="16"/>
      <w:szCs w:val="16"/>
    </w:rPr>
  </w:style>
  <w:style w:type="character" w:customStyle="1" w:styleId="apple-converted-space">
    <w:name w:val="apple-converted-space"/>
    <w:basedOn w:val="DefaultParagraphFont"/>
    <w:rsid w:val="00EF6DCC"/>
  </w:style>
  <w:style w:type="paragraph" w:styleId="BalloonText">
    <w:name w:val="Balloon Text"/>
    <w:basedOn w:val="Normal"/>
    <w:link w:val="BalloonTextChar"/>
    <w:uiPriority w:val="99"/>
    <w:semiHidden/>
    <w:unhideWhenUsed/>
    <w:rsid w:val="00EF6DC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F6DC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15D87"/>
    <w:pPr>
      <w:tabs>
        <w:tab w:val="center" w:pos="4680"/>
        <w:tab w:val="right" w:pos="9360"/>
      </w:tabs>
      <w:spacing w:after="0" w:line="240" w:lineRule="auto"/>
    </w:pPr>
  </w:style>
  <w:style w:type="character" w:customStyle="1" w:styleId="HeaderChar">
    <w:name w:val="Header Char"/>
    <w:basedOn w:val="DefaultParagraphFont"/>
    <w:link w:val="Header"/>
    <w:uiPriority w:val="99"/>
    <w:rsid w:val="00715D87"/>
  </w:style>
  <w:style w:type="paragraph" w:styleId="Footer">
    <w:name w:val="footer"/>
    <w:basedOn w:val="Normal"/>
    <w:link w:val="FooterChar"/>
    <w:uiPriority w:val="99"/>
    <w:unhideWhenUsed/>
    <w:rsid w:val="00715D87"/>
    <w:pPr>
      <w:tabs>
        <w:tab w:val="center" w:pos="4680"/>
        <w:tab w:val="right" w:pos="9360"/>
      </w:tabs>
      <w:spacing w:after="0" w:line="240" w:lineRule="auto"/>
    </w:pPr>
  </w:style>
  <w:style w:type="character" w:customStyle="1" w:styleId="FooterChar">
    <w:name w:val="Footer Char"/>
    <w:basedOn w:val="DefaultParagraphFont"/>
    <w:link w:val="Footer"/>
    <w:uiPriority w:val="99"/>
    <w:rsid w:val="00715D87"/>
  </w:style>
  <w:style w:type="paragraph" w:styleId="ListParagraph">
    <w:name w:val="List Paragraph"/>
    <w:basedOn w:val="Normal"/>
    <w:uiPriority w:val="34"/>
    <w:qFormat/>
    <w:rsid w:val="00715D87"/>
    <w:pPr>
      <w:ind w:left="720"/>
      <w:contextualSpacing/>
    </w:pPr>
  </w:style>
  <w:style w:type="paragraph" w:styleId="NormalWeb">
    <w:name w:val="Normal (Web)"/>
    <w:basedOn w:val="Normal"/>
    <w:uiPriority w:val="99"/>
    <w:semiHidden/>
    <w:unhideWhenUsed/>
    <w:rsid w:val="00EF6DCC"/>
    <w:pPr>
      <w:spacing w:before="100" w:beforeAutospacing="1" w:after="100" w:afterAutospacing="1" w:line="240" w:lineRule="auto"/>
    </w:pPr>
    <w:rPr>
      <w:rFonts w:ascii="Times New Roman" w:eastAsia="Times New Roman" w:hAnsi="Times New Roman" w:cs="Times New Roman"/>
      <w:sz w:val="24"/>
      <w:szCs w:val="24"/>
    </w:rPr>
  </w:style>
  <w:style w:type="paragraph" w:styleId="z-TopofForm">
    <w:name w:val="HTML Top of Form"/>
    <w:basedOn w:val="Normal"/>
    <w:next w:val="Normal"/>
    <w:link w:val="z-TopofFormChar"/>
    <w:hidden/>
    <w:uiPriority w:val="99"/>
    <w:semiHidden/>
    <w:unhideWhenUsed/>
    <w:rsid w:val="00EF6DC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rsid w:val="00EF6DCC"/>
    <w:rPr>
      <w:rFonts w:ascii="Arial" w:hAnsi="Arial" w:cs="Arial"/>
      <w:vanish/>
      <w:sz w:val="16"/>
      <w:szCs w:val="16"/>
    </w:rPr>
  </w:style>
  <w:style w:type="paragraph" w:styleId="z-BottomofForm">
    <w:name w:val="HTML Bottom of Form"/>
    <w:basedOn w:val="Normal"/>
    <w:next w:val="Normal"/>
    <w:link w:val="z-BottomofFormChar"/>
    <w:hidden/>
    <w:uiPriority w:val="99"/>
    <w:semiHidden/>
    <w:unhideWhenUsed/>
    <w:rsid w:val="00EF6DC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EF6DCC"/>
    <w:rPr>
      <w:rFonts w:ascii="Arial" w:hAnsi="Arial" w:cs="Arial"/>
      <w:vanish/>
      <w:sz w:val="16"/>
      <w:szCs w:val="16"/>
    </w:rPr>
  </w:style>
  <w:style w:type="character" w:customStyle="1" w:styleId="apple-converted-space">
    <w:name w:val="apple-converted-space"/>
    <w:basedOn w:val="DefaultParagraphFont"/>
    <w:rsid w:val="00EF6DCC"/>
  </w:style>
  <w:style w:type="paragraph" w:styleId="BalloonText">
    <w:name w:val="Balloon Text"/>
    <w:basedOn w:val="Normal"/>
    <w:link w:val="BalloonTextChar"/>
    <w:uiPriority w:val="99"/>
    <w:semiHidden/>
    <w:unhideWhenUsed/>
    <w:rsid w:val="00EF6DC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F6DC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9369480">
      <w:bodyDiv w:val="1"/>
      <w:marLeft w:val="0"/>
      <w:marRight w:val="0"/>
      <w:marTop w:val="0"/>
      <w:marBottom w:val="0"/>
      <w:divBdr>
        <w:top w:val="none" w:sz="0" w:space="0" w:color="auto"/>
        <w:left w:val="none" w:sz="0" w:space="0" w:color="auto"/>
        <w:bottom w:val="none" w:sz="0" w:space="0" w:color="auto"/>
        <w:right w:val="none" w:sz="0" w:space="0" w:color="auto"/>
      </w:divBdr>
      <w:divsChild>
        <w:div w:id="1556816785">
          <w:marLeft w:val="0"/>
          <w:marRight w:val="0"/>
          <w:marTop w:val="0"/>
          <w:marBottom w:val="360"/>
          <w:divBdr>
            <w:top w:val="none" w:sz="0" w:space="0" w:color="auto"/>
            <w:left w:val="none" w:sz="0" w:space="0" w:color="auto"/>
            <w:bottom w:val="none" w:sz="0" w:space="0" w:color="auto"/>
            <w:right w:val="none" w:sz="0" w:space="0" w:color="auto"/>
          </w:divBdr>
        </w:div>
        <w:div w:id="388306642">
          <w:marLeft w:val="0"/>
          <w:marRight w:val="0"/>
          <w:marTop w:val="168"/>
          <w:marBottom w:val="72"/>
          <w:divBdr>
            <w:top w:val="none" w:sz="0" w:space="0" w:color="auto"/>
            <w:left w:val="none" w:sz="0" w:space="0" w:color="auto"/>
            <w:bottom w:val="none" w:sz="0" w:space="0" w:color="auto"/>
            <w:right w:val="none" w:sz="0" w:space="0" w:color="auto"/>
          </w:divBdr>
          <w:divsChild>
            <w:div w:id="159664095">
              <w:marLeft w:val="0"/>
              <w:marRight w:val="0"/>
              <w:marTop w:val="0"/>
              <w:marBottom w:val="0"/>
              <w:divBdr>
                <w:top w:val="none" w:sz="0" w:space="0" w:color="auto"/>
                <w:left w:val="none" w:sz="0" w:space="0" w:color="auto"/>
                <w:bottom w:val="none" w:sz="0" w:space="0" w:color="auto"/>
                <w:right w:val="none" w:sz="0" w:space="0" w:color="auto"/>
              </w:divBdr>
            </w:div>
            <w:div w:id="382563220">
              <w:marLeft w:val="0"/>
              <w:marRight w:val="0"/>
              <w:marTop w:val="0"/>
              <w:marBottom w:val="0"/>
              <w:divBdr>
                <w:top w:val="none" w:sz="0" w:space="0" w:color="auto"/>
                <w:left w:val="none" w:sz="0" w:space="0" w:color="auto"/>
                <w:bottom w:val="none" w:sz="0" w:space="0" w:color="auto"/>
                <w:right w:val="none" w:sz="0" w:space="0" w:color="auto"/>
              </w:divBdr>
              <w:divsChild>
                <w:div w:id="1486898652">
                  <w:marLeft w:val="0"/>
                  <w:marRight w:val="0"/>
                  <w:marTop w:val="0"/>
                  <w:marBottom w:val="0"/>
                  <w:divBdr>
                    <w:top w:val="none" w:sz="0" w:space="0" w:color="auto"/>
                    <w:left w:val="none" w:sz="0" w:space="0" w:color="auto"/>
                    <w:bottom w:val="none" w:sz="0" w:space="0" w:color="auto"/>
                    <w:right w:val="none" w:sz="0" w:space="0" w:color="auto"/>
                  </w:divBdr>
                </w:div>
                <w:div w:id="948203657">
                  <w:marLeft w:val="0"/>
                  <w:marRight w:val="0"/>
                  <w:marTop w:val="0"/>
                  <w:marBottom w:val="0"/>
                  <w:divBdr>
                    <w:top w:val="none" w:sz="0" w:space="0" w:color="auto"/>
                    <w:left w:val="none" w:sz="0" w:space="0" w:color="auto"/>
                    <w:bottom w:val="none" w:sz="0" w:space="0" w:color="auto"/>
                    <w:right w:val="none" w:sz="0" w:space="0" w:color="auto"/>
                  </w:divBdr>
                </w:div>
                <w:div w:id="1354111277">
                  <w:marLeft w:val="0"/>
                  <w:marRight w:val="0"/>
                  <w:marTop w:val="0"/>
                  <w:marBottom w:val="0"/>
                  <w:divBdr>
                    <w:top w:val="none" w:sz="0" w:space="0" w:color="auto"/>
                    <w:left w:val="none" w:sz="0" w:space="0" w:color="auto"/>
                    <w:bottom w:val="none" w:sz="0" w:space="0" w:color="auto"/>
                    <w:right w:val="none" w:sz="0" w:space="0" w:color="auto"/>
                  </w:divBdr>
                </w:div>
                <w:div w:id="1434280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3196426">
      <w:bodyDiv w:val="1"/>
      <w:marLeft w:val="0"/>
      <w:marRight w:val="0"/>
      <w:marTop w:val="0"/>
      <w:marBottom w:val="0"/>
      <w:divBdr>
        <w:top w:val="none" w:sz="0" w:space="0" w:color="auto"/>
        <w:left w:val="none" w:sz="0" w:space="0" w:color="auto"/>
        <w:bottom w:val="none" w:sz="0" w:space="0" w:color="auto"/>
        <w:right w:val="none" w:sz="0" w:space="0" w:color="auto"/>
      </w:divBdr>
      <w:divsChild>
        <w:div w:id="2049911773">
          <w:marLeft w:val="0"/>
          <w:marRight w:val="0"/>
          <w:marTop w:val="0"/>
          <w:marBottom w:val="360"/>
          <w:divBdr>
            <w:top w:val="none" w:sz="0" w:space="0" w:color="auto"/>
            <w:left w:val="none" w:sz="0" w:space="0" w:color="auto"/>
            <w:bottom w:val="none" w:sz="0" w:space="0" w:color="auto"/>
            <w:right w:val="none" w:sz="0" w:space="0" w:color="auto"/>
          </w:divBdr>
        </w:div>
        <w:div w:id="2098017898">
          <w:marLeft w:val="0"/>
          <w:marRight w:val="0"/>
          <w:marTop w:val="168"/>
          <w:marBottom w:val="72"/>
          <w:divBdr>
            <w:top w:val="none" w:sz="0" w:space="0" w:color="auto"/>
            <w:left w:val="none" w:sz="0" w:space="0" w:color="auto"/>
            <w:bottom w:val="none" w:sz="0" w:space="0" w:color="auto"/>
            <w:right w:val="none" w:sz="0" w:space="0" w:color="auto"/>
          </w:divBdr>
          <w:divsChild>
            <w:div w:id="1624576876">
              <w:marLeft w:val="0"/>
              <w:marRight w:val="0"/>
              <w:marTop w:val="0"/>
              <w:marBottom w:val="0"/>
              <w:divBdr>
                <w:top w:val="none" w:sz="0" w:space="0" w:color="auto"/>
                <w:left w:val="none" w:sz="0" w:space="0" w:color="auto"/>
                <w:bottom w:val="none" w:sz="0" w:space="0" w:color="auto"/>
                <w:right w:val="none" w:sz="0" w:space="0" w:color="auto"/>
              </w:divBdr>
            </w:div>
            <w:div w:id="23680539">
              <w:marLeft w:val="0"/>
              <w:marRight w:val="0"/>
              <w:marTop w:val="0"/>
              <w:marBottom w:val="0"/>
              <w:divBdr>
                <w:top w:val="none" w:sz="0" w:space="0" w:color="auto"/>
                <w:left w:val="none" w:sz="0" w:space="0" w:color="auto"/>
                <w:bottom w:val="none" w:sz="0" w:space="0" w:color="auto"/>
                <w:right w:val="none" w:sz="0" w:space="0" w:color="auto"/>
              </w:divBdr>
              <w:divsChild>
                <w:div w:id="697391673">
                  <w:marLeft w:val="0"/>
                  <w:marRight w:val="0"/>
                  <w:marTop w:val="0"/>
                  <w:marBottom w:val="0"/>
                  <w:divBdr>
                    <w:top w:val="none" w:sz="0" w:space="0" w:color="auto"/>
                    <w:left w:val="none" w:sz="0" w:space="0" w:color="auto"/>
                    <w:bottom w:val="none" w:sz="0" w:space="0" w:color="auto"/>
                    <w:right w:val="none" w:sz="0" w:space="0" w:color="auto"/>
                  </w:divBdr>
                </w:div>
                <w:div w:id="1319531954">
                  <w:marLeft w:val="0"/>
                  <w:marRight w:val="0"/>
                  <w:marTop w:val="0"/>
                  <w:marBottom w:val="0"/>
                  <w:divBdr>
                    <w:top w:val="none" w:sz="0" w:space="0" w:color="auto"/>
                    <w:left w:val="none" w:sz="0" w:space="0" w:color="auto"/>
                    <w:bottom w:val="none" w:sz="0" w:space="0" w:color="auto"/>
                    <w:right w:val="none" w:sz="0" w:space="0" w:color="auto"/>
                  </w:divBdr>
                </w:div>
                <w:div w:id="1701861451">
                  <w:marLeft w:val="0"/>
                  <w:marRight w:val="0"/>
                  <w:marTop w:val="0"/>
                  <w:marBottom w:val="0"/>
                  <w:divBdr>
                    <w:top w:val="none" w:sz="0" w:space="0" w:color="auto"/>
                    <w:left w:val="none" w:sz="0" w:space="0" w:color="auto"/>
                    <w:bottom w:val="none" w:sz="0" w:space="0" w:color="auto"/>
                    <w:right w:val="none" w:sz="0" w:space="0" w:color="auto"/>
                  </w:divBdr>
                </w:div>
                <w:div w:id="1237865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2440905">
      <w:bodyDiv w:val="1"/>
      <w:marLeft w:val="0"/>
      <w:marRight w:val="0"/>
      <w:marTop w:val="0"/>
      <w:marBottom w:val="0"/>
      <w:divBdr>
        <w:top w:val="none" w:sz="0" w:space="0" w:color="auto"/>
        <w:left w:val="none" w:sz="0" w:space="0" w:color="auto"/>
        <w:bottom w:val="none" w:sz="0" w:space="0" w:color="auto"/>
        <w:right w:val="none" w:sz="0" w:space="0" w:color="auto"/>
      </w:divBdr>
      <w:divsChild>
        <w:div w:id="1802459752">
          <w:marLeft w:val="0"/>
          <w:marRight w:val="0"/>
          <w:marTop w:val="0"/>
          <w:marBottom w:val="360"/>
          <w:divBdr>
            <w:top w:val="none" w:sz="0" w:space="0" w:color="auto"/>
            <w:left w:val="none" w:sz="0" w:space="0" w:color="auto"/>
            <w:bottom w:val="none" w:sz="0" w:space="0" w:color="auto"/>
            <w:right w:val="none" w:sz="0" w:space="0" w:color="auto"/>
          </w:divBdr>
        </w:div>
        <w:div w:id="1864980113">
          <w:marLeft w:val="0"/>
          <w:marRight w:val="0"/>
          <w:marTop w:val="168"/>
          <w:marBottom w:val="72"/>
          <w:divBdr>
            <w:top w:val="none" w:sz="0" w:space="0" w:color="auto"/>
            <w:left w:val="none" w:sz="0" w:space="0" w:color="auto"/>
            <w:bottom w:val="none" w:sz="0" w:space="0" w:color="auto"/>
            <w:right w:val="none" w:sz="0" w:space="0" w:color="auto"/>
          </w:divBdr>
          <w:divsChild>
            <w:div w:id="1272280535">
              <w:marLeft w:val="0"/>
              <w:marRight w:val="0"/>
              <w:marTop w:val="0"/>
              <w:marBottom w:val="0"/>
              <w:divBdr>
                <w:top w:val="none" w:sz="0" w:space="0" w:color="auto"/>
                <w:left w:val="none" w:sz="0" w:space="0" w:color="auto"/>
                <w:bottom w:val="none" w:sz="0" w:space="0" w:color="auto"/>
                <w:right w:val="none" w:sz="0" w:space="0" w:color="auto"/>
              </w:divBdr>
              <w:divsChild>
                <w:div w:id="1851408707">
                  <w:marLeft w:val="0"/>
                  <w:marRight w:val="0"/>
                  <w:marTop w:val="0"/>
                  <w:marBottom w:val="0"/>
                  <w:divBdr>
                    <w:top w:val="none" w:sz="0" w:space="0" w:color="auto"/>
                    <w:left w:val="none" w:sz="0" w:space="0" w:color="auto"/>
                    <w:bottom w:val="none" w:sz="0" w:space="0" w:color="auto"/>
                    <w:right w:val="none" w:sz="0" w:space="0" w:color="auto"/>
                  </w:divBdr>
                  <w:divsChild>
                    <w:div w:id="1763409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41346880">
      <w:bodyDiv w:val="1"/>
      <w:marLeft w:val="0"/>
      <w:marRight w:val="0"/>
      <w:marTop w:val="0"/>
      <w:marBottom w:val="0"/>
      <w:divBdr>
        <w:top w:val="none" w:sz="0" w:space="0" w:color="auto"/>
        <w:left w:val="none" w:sz="0" w:space="0" w:color="auto"/>
        <w:bottom w:val="none" w:sz="0" w:space="0" w:color="auto"/>
        <w:right w:val="none" w:sz="0" w:space="0" w:color="auto"/>
      </w:divBdr>
      <w:divsChild>
        <w:div w:id="867837443">
          <w:marLeft w:val="0"/>
          <w:marRight w:val="0"/>
          <w:marTop w:val="0"/>
          <w:marBottom w:val="360"/>
          <w:divBdr>
            <w:top w:val="none" w:sz="0" w:space="0" w:color="auto"/>
            <w:left w:val="none" w:sz="0" w:space="0" w:color="auto"/>
            <w:bottom w:val="none" w:sz="0" w:space="0" w:color="auto"/>
            <w:right w:val="none" w:sz="0" w:space="0" w:color="auto"/>
          </w:divBdr>
        </w:div>
        <w:div w:id="1075781886">
          <w:marLeft w:val="0"/>
          <w:marRight w:val="0"/>
          <w:marTop w:val="168"/>
          <w:marBottom w:val="72"/>
          <w:divBdr>
            <w:top w:val="none" w:sz="0" w:space="0" w:color="auto"/>
            <w:left w:val="none" w:sz="0" w:space="0" w:color="auto"/>
            <w:bottom w:val="none" w:sz="0" w:space="0" w:color="auto"/>
            <w:right w:val="none" w:sz="0" w:space="0" w:color="auto"/>
          </w:divBdr>
          <w:divsChild>
            <w:div w:id="1618292860">
              <w:marLeft w:val="0"/>
              <w:marRight w:val="0"/>
              <w:marTop w:val="0"/>
              <w:marBottom w:val="0"/>
              <w:divBdr>
                <w:top w:val="none" w:sz="0" w:space="0" w:color="auto"/>
                <w:left w:val="none" w:sz="0" w:space="0" w:color="auto"/>
                <w:bottom w:val="none" w:sz="0" w:space="0" w:color="auto"/>
                <w:right w:val="none" w:sz="0" w:space="0" w:color="auto"/>
              </w:divBdr>
            </w:div>
            <w:div w:id="1050114035">
              <w:marLeft w:val="0"/>
              <w:marRight w:val="0"/>
              <w:marTop w:val="0"/>
              <w:marBottom w:val="0"/>
              <w:divBdr>
                <w:top w:val="none" w:sz="0" w:space="0" w:color="auto"/>
                <w:left w:val="none" w:sz="0" w:space="0" w:color="auto"/>
                <w:bottom w:val="none" w:sz="0" w:space="0" w:color="auto"/>
                <w:right w:val="none" w:sz="0" w:space="0" w:color="auto"/>
              </w:divBdr>
              <w:divsChild>
                <w:div w:id="291791155">
                  <w:marLeft w:val="0"/>
                  <w:marRight w:val="0"/>
                  <w:marTop w:val="0"/>
                  <w:marBottom w:val="0"/>
                  <w:divBdr>
                    <w:top w:val="none" w:sz="0" w:space="0" w:color="auto"/>
                    <w:left w:val="none" w:sz="0" w:space="0" w:color="auto"/>
                    <w:bottom w:val="none" w:sz="0" w:space="0" w:color="auto"/>
                    <w:right w:val="none" w:sz="0" w:space="0" w:color="auto"/>
                  </w:divBdr>
                </w:div>
                <w:div w:id="385686562">
                  <w:marLeft w:val="0"/>
                  <w:marRight w:val="0"/>
                  <w:marTop w:val="0"/>
                  <w:marBottom w:val="0"/>
                  <w:divBdr>
                    <w:top w:val="none" w:sz="0" w:space="0" w:color="auto"/>
                    <w:left w:val="none" w:sz="0" w:space="0" w:color="auto"/>
                    <w:bottom w:val="none" w:sz="0" w:space="0" w:color="auto"/>
                    <w:right w:val="none" w:sz="0" w:space="0" w:color="auto"/>
                  </w:divBdr>
                </w:div>
                <w:div w:id="1456408304">
                  <w:marLeft w:val="0"/>
                  <w:marRight w:val="0"/>
                  <w:marTop w:val="0"/>
                  <w:marBottom w:val="0"/>
                  <w:divBdr>
                    <w:top w:val="none" w:sz="0" w:space="0" w:color="auto"/>
                    <w:left w:val="none" w:sz="0" w:space="0" w:color="auto"/>
                    <w:bottom w:val="none" w:sz="0" w:space="0" w:color="auto"/>
                    <w:right w:val="none" w:sz="0" w:space="0" w:color="auto"/>
                  </w:divBdr>
                </w:div>
                <w:div w:id="737941441">
                  <w:marLeft w:val="0"/>
                  <w:marRight w:val="0"/>
                  <w:marTop w:val="0"/>
                  <w:marBottom w:val="0"/>
                  <w:divBdr>
                    <w:top w:val="none" w:sz="0" w:space="0" w:color="auto"/>
                    <w:left w:val="none" w:sz="0" w:space="0" w:color="auto"/>
                    <w:bottom w:val="none" w:sz="0" w:space="0" w:color="auto"/>
                    <w:right w:val="none" w:sz="0" w:space="0" w:color="auto"/>
                  </w:divBdr>
                </w:div>
                <w:div w:id="1628702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7660654">
      <w:bodyDiv w:val="1"/>
      <w:marLeft w:val="0"/>
      <w:marRight w:val="0"/>
      <w:marTop w:val="0"/>
      <w:marBottom w:val="0"/>
      <w:divBdr>
        <w:top w:val="none" w:sz="0" w:space="0" w:color="auto"/>
        <w:left w:val="none" w:sz="0" w:space="0" w:color="auto"/>
        <w:bottom w:val="none" w:sz="0" w:space="0" w:color="auto"/>
        <w:right w:val="none" w:sz="0" w:space="0" w:color="auto"/>
      </w:divBdr>
      <w:divsChild>
        <w:div w:id="2035644029">
          <w:marLeft w:val="0"/>
          <w:marRight w:val="0"/>
          <w:marTop w:val="0"/>
          <w:marBottom w:val="360"/>
          <w:divBdr>
            <w:top w:val="none" w:sz="0" w:space="0" w:color="auto"/>
            <w:left w:val="none" w:sz="0" w:space="0" w:color="auto"/>
            <w:bottom w:val="none" w:sz="0" w:space="0" w:color="auto"/>
            <w:right w:val="none" w:sz="0" w:space="0" w:color="auto"/>
          </w:divBdr>
        </w:div>
        <w:div w:id="653995060">
          <w:marLeft w:val="0"/>
          <w:marRight w:val="0"/>
          <w:marTop w:val="168"/>
          <w:marBottom w:val="72"/>
          <w:divBdr>
            <w:top w:val="none" w:sz="0" w:space="0" w:color="auto"/>
            <w:left w:val="none" w:sz="0" w:space="0" w:color="auto"/>
            <w:bottom w:val="none" w:sz="0" w:space="0" w:color="auto"/>
            <w:right w:val="none" w:sz="0" w:space="0" w:color="auto"/>
          </w:divBdr>
          <w:divsChild>
            <w:div w:id="868881330">
              <w:marLeft w:val="0"/>
              <w:marRight w:val="0"/>
              <w:marTop w:val="0"/>
              <w:marBottom w:val="0"/>
              <w:divBdr>
                <w:top w:val="none" w:sz="0" w:space="0" w:color="auto"/>
                <w:left w:val="none" w:sz="0" w:space="0" w:color="auto"/>
                <w:bottom w:val="none" w:sz="0" w:space="0" w:color="auto"/>
                <w:right w:val="none" w:sz="0" w:space="0" w:color="auto"/>
              </w:divBdr>
            </w:div>
            <w:div w:id="1014499590">
              <w:marLeft w:val="0"/>
              <w:marRight w:val="0"/>
              <w:marTop w:val="0"/>
              <w:marBottom w:val="0"/>
              <w:divBdr>
                <w:top w:val="none" w:sz="0" w:space="0" w:color="auto"/>
                <w:left w:val="none" w:sz="0" w:space="0" w:color="auto"/>
                <w:bottom w:val="none" w:sz="0" w:space="0" w:color="auto"/>
                <w:right w:val="none" w:sz="0" w:space="0" w:color="auto"/>
              </w:divBdr>
              <w:divsChild>
                <w:div w:id="779252924">
                  <w:marLeft w:val="0"/>
                  <w:marRight w:val="0"/>
                  <w:marTop w:val="0"/>
                  <w:marBottom w:val="0"/>
                  <w:divBdr>
                    <w:top w:val="none" w:sz="0" w:space="0" w:color="auto"/>
                    <w:left w:val="none" w:sz="0" w:space="0" w:color="auto"/>
                    <w:bottom w:val="none" w:sz="0" w:space="0" w:color="auto"/>
                    <w:right w:val="none" w:sz="0" w:space="0" w:color="auto"/>
                  </w:divBdr>
                </w:div>
                <w:div w:id="97256054">
                  <w:marLeft w:val="0"/>
                  <w:marRight w:val="0"/>
                  <w:marTop w:val="0"/>
                  <w:marBottom w:val="0"/>
                  <w:divBdr>
                    <w:top w:val="none" w:sz="0" w:space="0" w:color="auto"/>
                    <w:left w:val="none" w:sz="0" w:space="0" w:color="auto"/>
                    <w:bottom w:val="none" w:sz="0" w:space="0" w:color="auto"/>
                    <w:right w:val="none" w:sz="0" w:space="0" w:color="auto"/>
                  </w:divBdr>
                </w:div>
                <w:div w:id="1621184630">
                  <w:marLeft w:val="0"/>
                  <w:marRight w:val="0"/>
                  <w:marTop w:val="0"/>
                  <w:marBottom w:val="0"/>
                  <w:divBdr>
                    <w:top w:val="none" w:sz="0" w:space="0" w:color="auto"/>
                    <w:left w:val="none" w:sz="0" w:space="0" w:color="auto"/>
                    <w:bottom w:val="none" w:sz="0" w:space="0" w:color="auto"/>
                    <w:right w:val="none" w:sz="0" w:space="0" w:color="auto"/>
                  </w:divBdr>
                </w:div>
                <w:div w:id="1507595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4202396">
      <w:bodyDiv w:val="1"/>
      <w:marLeft w:val="0"/>
      <w:marRight w:val="0"/>
      <w:marTop w:val="0"/>
      <w:marBottom w:val="0"/>
      <w:divBdr>
        <w:top w:val="none" w:sz="0" w:space="0" w:color="auto"/>
        <w:left w:val="none" w:sz="0" w:space="0" w:color="auto"/>
        <w:bottom w:val="none" w:sz="0" w:space="0" w:color="auto"/>
        <w:right w:val="none" w:sz="0" w:space="0" w:color="auto"/>
      </w:divBdr>
      <w:divsChild>
        <w:div w:id="27533488">
          <w:marLeft w:val="0"/>
          <w:marRight w:val="0"/>
          <w:marTop w:val="0"/>
          <w:marBottom w:val="360"/>
          <w:divBdr>
            <w:top w:val="none" w:sz="0" w:space="0" w:color="auto"/>
            <w:left w:val="none" w:sz="0" w:space="0" w:color="auto"/>
            <w:bottom w:val="none" w:sz="0" w:space="0" w:color="auto"/>
            <w:right w:val="none" w:sz="0" w:space="0" w:color="auto"/>
          </w:divBdr>
        </w:div>
        <w:div w:id="6953021">
          <w:marLeft w:val="0"/>
          <w:marRight w:val="0"/>
          <w:marTop w:val="168"/>
          <w:marBottom w:val="72"/>
          <w:divBdr>
            <w:top w:val="none" w:sz="0" w:space="0" w:color="auto"/>
            <w:left w:val="none" w:sz="0" w:space="0" w:color="auto"/>
            <w:bottom w:val="none" w:sz="0" w:space="0" w:color="auto"/>
            <w:right w:val="none" w:sz="0" w:space="0" w:color="auto"/>
          </w:divBdr>
          <w:divsChild>
            <w:div w:id="289669323">
              <w:marLeft w:val="0"/>
              <w:marRight w:val="0"/>
              <w:marTop w:val="0"/>
              <w:marBottom w:val="0"/>
              <w:divBdr>
                <w:top w:val="none" w:sz="0" w:space="0" w:color="auto"/>
                <w:left w:val="none" w:sz="0" w:space="0" w:color="auto"/>
                <w:bottom w:val="none" w:sz="0" w:space="0" w:color="auto"/>
                <w:right w:val="none" w:sz="0" w:space="0" w:color="auto"/>
              </w:divBdr>
            </w:div>
            <w:div w:id="696201850">
              <w:marLeft w:val="0"/>
              <w:marRight w:val="0"/>
              <w:marTop w:val="0"/>
              <w:marBottom w:val="0"/>
              <w:divBdr>
                <w:top w:val="none" w:sz="0" w:space="0" w:color="auto"/>
                <w:left w:val="none" w:sz="0" w:space="0" w:color="auto"/>
                <w:bottom w:val="none" w:sz="0" w:space="0" w:color="auto"/>
                <w:right w:val="none" w:sz="0" w:space="0" w:color="auto"/>
              </w:divBdr>
              <w:divsChild>
                <w:div w:id="64767277">
                  <w:marLeft w:val="0"/>
                  <w:marRight w:val="0"/>
                  <w:marTop w:val="0"/>
                  <w:marBottom w:val="0"/>
                  <w:divBdr>
                    <w:top w:val="none" w:sz="0" w:space="0" w:color="auto"/>
                    <w:left w:val="none" w:sz="0" w:space="0" w:color="auto"/>
                    <w:bottom w:val="none" w:sz="0" w:space="0" w:color="auto"/>
                    <w:right w:val="none" w:sz="0" w:space="0" w:color="auto"/>
                  </w:divBdr>
                </w:div>
                <w:div w:id="1640188795">
                  <w:marLeft w:val="0"/>
                  <w:marRight w:val="0"/>
                  <w:marTop w:val="0"/>
                  <w:marBottom w:val="0"/>
                  <w:divBdr>
                    <w:top w:val="none" w:sz="0" w:space="0" w:color="auto"/>
                    <w:left w:val="none" w:sz="0" w:space="0" w:color="auto"/>
                    <w:bottom w:val="none" w:sz="0" w:space="0" w:color="auto"/>
                    <w:right w:val="none" w:sz="0" w:space="0" w:color="auto"/>
                  </w:divBdr>
                </w:div>
                <w:div w:id="1318412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ontrol" Target="activeX/activeX4.xml"/><Relationship Id="rId18" Type="http://schemas.openxmlformats.org/officeDocument/2006/relationships/control" Target="activeX/activeX9.xml"/><Relationship Id="rId26" Type="http://schemas.openxmlformats.org/officeDocument/2006/relationships/control" Target="activeX/activeX16.xml"/><Relationship Id="rId3" Type="http://schemas.openxmlformats.org/officeDocument/2006/relationships/styles" Target="styles.xml"/><Relationship Id="rId21" Type="http://schemas.openxmlformats.org/officeDocument/2006/relationships/control" Target="activeX/activeX12.xml"/><Relationship Id="rId7" Type="http://schemas.openxmlformats.org/officeDocument/2006/relationships/footnotes" Target="footnotes.xml"/><Relationship Id="rId12" Type="http://schemas.openxmlformats.org/officeDocument/2006/relationships/control" Target="activeX/activeX3.xml"/><Relationship Id="rId17" Type="http://schemas.openxmlformats.org/officeDocument/2006/relationships/control" Target="activeX/activeX8.xml"/><Relationship Id="rId25" Type="http://schemas.openxmlformats.org/officeDocument/2006/relationships/control" Target="activeX/activeX15.xml"/><Relationship Id="rId2" Type="http://schemas.openxmlformats.org/officeDocument/2006/relationships/numbering" Target="numbering.xml"/><Relationship Id="rId16" Type="http://schemas.openxmlformats.org/officeDocument/2006/relationships/control" Target="activeX/activeX7.xml"/><Relationship Id="rId20" Type="http://schemas.openxmlformats.org/officeDocument/2006/relationships/control" Target="activeX/activeX11.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ontrol" Target="activeX/activeX2.xml"/><Relationship Id="rId24" Type="http://schemas.openxmlformats.org/officeDocument/2006/relationships/control" Target="activeX/activeX14.xml"/><Relationship Id="rId5" Type="http://schemas.openxmlformats.org/officeDocument/2006/relationships/settings" Target="settings.xml"/><Relationship Id="rId15" Type="http://schemas.openxmlformats.org/officeDocument/2006/relationships/control" Target="activeX/activeX6.xml"/><Relationship Id="rId23" Type="http://schemas.openxmlformats.org/officeDocument/2006/relationships/image" Target="media/image2.jpeg"/><Relationship Id="rId28" Type="http://schemas.openxmlformats.org/officeDocument/2006/relationships/fontTable" Target="fontTable.xml"/><Relationship Id="rId10" Type="http://schemas.openxmlformats.org/officeDocument/2006/relationships/control" Target="activeX/activeX1.xml"/><Relationship Id="rId19" Type="http://schemas.openxmlformats.org/officeDocument/2006/relationships/control" Target="activeX/activeX10.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control" Target="activeX/activeX5.xml"/><Relationship Id="rId22" Type="http://schemas.openxmlformats.org/officeDocument/2006/relationships/control" Target="activeX/activeX13.xml"/><Relationship Id="rId27" Type="http://schemas.openxmlformats.org/officeDocument/2006/relationships/header" Target="header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5512D118-5CC6-11CF-8D67-00AA00BDCE1D}" ax:persistence="persistStream" r:id="rId1"/>
</file>

<file path=word/activeX/activeX10.xml><?xml version="1.0" encoding="utf-8"?>
<ax:ocx xmlns:ax="http://schemas.microsoft.com/office/2006/activeX" xmlns:r="http://schemas.openxmlformats.org/officeDocument/2006/relationships" ax:classid="{5512D118-5CC6-11CF-8D67-00AA00BDCE1D}" ax:persistence="persistStream" r:id="rId1"/>
</file>

<file path=word/activeX/activeX11.xml><?xml version="1.0" encoding="utf-8"?>
<ax:ocx xmlns:ax="http://schemas.microsoft.com/office/2006/activeX" xmlns:r="http://schemas.openxmlformats.org/officeDocument/2006/relationships" ax:classid="{5512D118-5CC6-11CF-8D67-00AA00BDCE1D}" ax:persistence="persistStream" r:id="rId1"/>
</file>

<file path=word/activeX/activeX12.xml><?xml version="1.0" encoding="utf-8"?>
<ax:ocx xmlns:ax="http://schemas.microsoft.com/office/2006/activeX" xmlns:r="http://schemas.openxmlformats.org/officeDocument/2006/relationships" ax:classid="{5512D118-5CC6-11CF-8D67-00AA00BDCE1D}" ax:persistence="persistStream" r:id="rId1"/>
</file>

<file path=word/activeX/activeX13.xml><?xml version="1.0" encoding="utf-8"?>
<ax:ocx xmlns:ax="http://schemas.microsoft.com/office/2006/activeX" xmlns:r="http://schemas.openxmlformats.org/officeDocument/2006/relationships" ax:classid="{5512D118-5CC6-11CF-8D67-00AA00BDCE1D}" ax:persistence="persistStream" r:id="rId1"/>
</file>

<file path=word/activeX/activeX14.xml><?xml version="1.0" encoding="utf-8"?>
<ax:ocx xmlns:ax="http://schemas.microsoft.com/office/2006/activeX" xmlns:r="http://schemas.openxmlformats.org/officeDocument/2006/relationships" ax:classid="{5512D118-5CC6-11CF-8D67-00AA00BDCE1D}" ax:persistence="persistStream" r:id="rId1"/>
</file>

<file path=word/activeX/activeX15.xml><?xml version="1.0" encoding="utf-8"?>
<ax:ocx xmlns:ax="http://schemas.microsoft.com/office/2006/activeX" xmlns:r="http://schemas.openxmlformats.org/officeDocument/2006/relationships" ax:classid="{5512D118-5CC6-11CF-8D67-00AA00BDCE1D}" ax:persistence="persistStream" r:id="rId1"/>
</file>

<file path=word/activeX/activeX16.xml><?xml version="1.0" encoding="utf-8"?>
<ax:ocx xmlns:ax="http://schemas.microsoft.com/office/2006/activeX" xmlns:r="http://schemas.openxmlformats.org/officeDocument/2006/relationships" ax:classid="{5512D118-5CC6-11CF-8D67-00AA00BDCE1D}" ax:persistence="persistStream" r:id="rId1"/>
</file>

<file path=word/activeX/activeX2.xml><?xml version="1.0" encoding="utf-8"?>
<ax:ocx xmlns:ax="http://schemas.microsoft.com/office/2006/activeX" xmlns:r="http://schemas.openxmlformats.org/officeDocument/2006/relationships" ax:classid="{5512D118-5CC6-11CF-8D67-00AA00BDCE1D}" ax:persistence="persistStream" r:id="rId1"/>
</file>

<file path=word/activeX/activeX3.xml><?xml version="1.0" encoding="utf-8"?>
<ax:ocx xmlns:ax="http://schemas.microsoft.com/office/2006/activeX" xmlns:r="http://schemas.openxmlformats.org/officeDocument/2006/relationships" ax:classid="{5512D118-5CC6-11CF-8D67-00AA00BDCE1D}" ax:persistence="persistStream" r:id="rId1"/>
</file>

<file path=word/activeX/activeX4.xml><?xml version="1.0" encoding="utf-8"?>
<ax:ocx xmlns:ax="http://schemas.microsoft.com/office/2006/activeX" xmlns:r="http://schemas.openxmlformats.org/officeDocument/2006/relationships" ax:classid="{5512D118-5CC6-11CF-8D67-00AA00BDCE1D}" ax:persistence="persistStream" r:id="rId1"/>
</file>

<file path=word/activeX/activeX5.xml><?xml version="1.0" encoding="utf-8"?>
<ax:ocx xmlns:ax="http://schemas.microsoft.com/office/2006/activeX" xmlns:r="http://schemas.openxmlformats.org/officeDocument/2006/relationships" ax:classid="{5512D118-5CC6-11CF-8D67-00AA00BDCE1D}" ax:persistence="persistStream" r:id="rId1"/>
</file>

<file path=word/activeX/activeX6.xml><?xml version="1.0" encoding="utf-8"?>
<ax:ocx xmlns:ax="http://schemas.microsoft.com/office/2006/activeX" xmlns:r="http://schemas.openxmlformats.org/officeDocument/2006/relationships" ax:classid="{5512D118-5CC6-11CF-8D67-00AA00BDCE1D}" ax:persistence="persistStream" r:id="rId1"/>
</file>

<file path=word/activeX/activeX7.xml><?xml version="1.0" encoding="utf-8"?>
<ax:ocx xmlns:ax="http://schemas.microsoft.com/office/2006/activeX" xmlns:r="http://schemas.openxmlformats.org/officeDocument/2006/relationships" ax:classid="{5512D118-5CC6-11CF-8D67-00AA00BDCE1D}" ax:persistence="persistStream" r:id="rId1"/>
</file>

<file path=word/activeX/activeX8.xml><?xml version="1.0" encoding="utf-8"?>
<ax:ocx xmlns:ax="http://schemas.microsoft.com/office/2006/activeX" xmlns:r="http://schemas.openxmlformats.org/officeDocument/2006/relationships" ax:classid="{5512D118-5CC6-11CF-8D67-00AA00BDCE1D}" ax:persistence="persistStream" r:id="rId1"/>
</file>

<file path=word/activeX/activeX9.xml><?xml version="1.0" encoding="utf-8"?>
<ax:ocx xmlns:ax="http://schemas.microsoft.com/office/2006/activeX" xmlns:r="http://schemas.openxmlformats.org/officeDocument/2006/relationships" ax:classid="{5512D118-5CC6-11CF-8D67-00AA00BDCE1D}" ax:persistence="persistStream"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411711-E580-4317-8249-2D2580FEEA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625</Words>
  <Characters>3566</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itadmin</dc:creator>
  <cp:lastModifiedBy>dalaf</cp:lastModifiedBy>
  <cp:revision>2</cp:revision>
  <dcterms:created xsi:type="dcterms:W3CDTF">2013-07-23T23:40:00Z</dcterms:created>
  <dcterms:modified xsi:type="dcterms:W3CDTF">2013-07-23T23:40:00Z</dcterms:modified>
</cp:coreProperties>
</file>