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62" w:rsidRDefault="00F81C41">
      <w:r>
        <w:t xml:space="preserve">Bi 101 </w:t>
      </w:r>
    </w:p>
    <w:p w:rsidR="00F81C41" w:rsidRDefault="00F81C41">
      <w:r>
        <w:t>Frogs: The Thin Green Line</w:t>
      </w:r>
    </w:p>
    <w:p w:rsidR="00F81C41" w:rsidRDefault="006D1715">
      <w:hyperlink r:id="rId5" w:history="1">
        <w:r w:rsidR="00F81C41" w:rsidRPr="004E2B94">
          <w:rPr>
            <w:rStyle w:val="Hyperlink"/>
          </w:rPr>
          <w:t>http://www.pbs.org/wnet/nature/episodes/frogs-the-thin-green-line/video-full-episode/4882/</w:t>
        </w:r>
      </w:hyperlink>
    </w:p>
    <w:p w:rsidR="00F81C41" w:rsidRDefault="00F81C41"/>
    <w:p w:rsidR="00A15771" w:rsidRDefault="00A15771">
      <w:r>
        <w:t xml:space="preserve">As you view the film, keep the following question in mind: How do scientists know that amphibian species are in decline? (I.e. </w:t>
      </w:r>
      <w:proofErr w:type="gramStart"/>
      <w:r>
        <w:t>How</w:t>
      </w:r>
      <w:proofErr w:type="gramEnd"/>
      <w:r>
        <w:t xml:space="preserve"> are populations monitored?)</w:t>
      </w:r>
    </w:p>
    <w:p w:rsidR="00A15771" w:rsidRDefault="00A15771"/>
    <w:p w:rsidR="00F81C41" w:rsidRPr="00A15771" w:rsidRDefault="00A15771">
      <w:pPr>
        <w:rPr>
          <w:b/>
        </w:rPr>
      </w:pPr>
      <w:r w:rsidRPr="00A15771">
        <w:rPr>
          <w:b/>
        </w:rPr>
        <w:t>Answer the following questions as you view the film:</w:t>
      </w:r>
    </w:p>
    <w:p w:rsidR="006961A1" w:rsidRDefault="00A15771" w:rsidP="006961A1">
      <w:pPr>
        <w:pStyle w:val="ListParagraph"/>
        <w:numPr>
          <w:ilvl w:val="0"/>
          <w:numId w:val="2"/>
        </w:numPr>
      </w:pPr>
      <w:r>
        <w:t xml:space="preserve">How long have frogs been on the planet? _____________ </w:t>
      </w:r>
      <w:proofErr w:type="gramStart"/>
      <w:r>
        <w:t>million</w:t>
      </w:r>
      <w:proofErr w:type="gramEnd"/>
      <w:r>
        <w:t xml:space="preserve"> years.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>Why are frogs so sensitive to changes in the environment?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>What is particularly unusual about the glass frog?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 xml:space="preserve">Why are </w:t>
      </w:r>
      <w:proofErr w:type="spellStart"/>
      <w:r>
        <w:t>spadefoot</w:t>
      </w:r>
      <w:proofErr w:type="spellEnd"/>
      <w:r>
        <w:t xml:space="preserve"> toads being edged out by humans in the region of Cape Cod?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>What disease is causing serious problems to frog populations worldwide?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>Where did the disease come from?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>Why are frogs important to the medical community? Give specific examples.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>What is the potential impact to the rest of the tropical community where frogs are known to have declined?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>What is the mission of the conservation society called EVACC in Panama?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 xml:space="preserve">Explain what the problem is with reintroducing frogs that have been treated for the </w:t>
      </w:r>
      <w:proofErr w:type="spellStart"/>
      <w:r>
        <w:t>chytrid</w:t>
      </w:r>
      <w:proofErr w:type="spellEnd"/>
      <w:r>
        <w:t xml:space="preserve"> fungus back into the wild.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A15771" w:rsidP="00A15771">
      <w:pPr>
        <w:pStyle w:val="ListParagraph"/>
        <w:numPr>
          <w:ilvl w:val="0"/>
          <w:numId w:val="2"/>
        </w:numPr>
      </w:pPr>
      <w:r>
        <w:t>What has caused the frog deformities in North America?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A15771" w:rsidRDefault="006961A1" w:rsidP="00A15771">
      <w:pPr>
        <w:pStyle w:val="ListParagraph"/>
        <w:numPr>
          <w:ilvl w:val="0"/>
          <w:numId w:val="2"/>
        </w:numPr>
      </w:pPr>
      <w:r>
        <w:t xml:space="preserve">What </w:t>
      </w:r>
      <w:proofErr w:type="gramStart"/>
      <w:r>
        <w:t>percentage of frogs are</w:t>
      </w:r>
      <w:proofErr w:type="gramEnd"/>
      <w:r>
        <w:t xml:space="preserve"> deformed in the surveys conducted in Connecticut?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Cr. Tyrone Hays has proposed that _________________ may be a contributing factor.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He has proposed that stress hormones can compromise the animal’s _______________ system.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lastRenderedPageBreak/>
        <w:t xml:space="preserve">What has Dr. Hays found about frogs exposed to the pesticide called </w:t>
      </w:r>
      <w:proofErr w:type="spellStart"/>
      <w:r>
        <w:t>Atrazine</w:t>
      </w:r>
      <w:proofErr w:type="spellEnd"/>
      <w:r>
        <w:t>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What is the concern about frogs in Australia? Address what happened in their habitat.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proofErr w:type="spellStart"/>
      <w:r>
        <w:t>Merentelli</w:t>
      </w:r>
      <w:proofErr w:type="spellEnd"/>
      <w:r>
        <w:t xml:space="preserve"> is trying to drive _____________ by helping the frogs develop resistance to the </w:t>
      </w:r>
      <w:proofErr w:type="spellStart"/>
      <w:r>
        <w:t>chytrid</w:t>
      </w:r>
      <w:proofErr w:type="spellEnd"/>
      <w:r>
        <w:t xml:space="preserve"> fungus. Describe his methodology.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What ethical dilemma might arise because of such an approach as discussed in the question above?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The gopher frog in Georgia has lost _____________ of their habitat.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How are frogs marked and monitored in the Yosemite study?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Are there potential problems with relocation programs for frogs?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Why do conservation biologists feel that they are in a race with time?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Do you as a viewer and student of biology think that such measures to save imperiled frogs should continue? Why or why not?</w:t>
      </w:r>
    </w:p>
    <w:p w:rsidR="001B3CD0" w:rsidRDefault="001B3CD0" w:rsidP="001B3CD0">
      <w:pPr>
        <w:pStyle w:val="ListParagraph"/>
        <w:ind w:left="360"/>
      </w:pPr>
    </w:p>
    <w:p w:rsidR="001B3CD0" w:rsidRDefault="001B3CD0" w:rsidP="001B3CD0">
      <w:pPr>
        <w:pStyle w:val="ListParagraph"/>
        <w:ind w:left="360"/>
      </w:pPr>
    </w:p>
    <w:p w:rsidR="006961A1" w:rsidRDefault="006961A1" w:rsidP="00A15771">
      <w:pPr>
        <w:pStyle w:val="ListParagraph"/>
        <w:numPr>
          <w:ilvl w:val="0"/>
          <w:numId w:val="2"/>
        </w:numPr>
      </w:pPr>
      <w:r>
        <w:t>How could you find out if there are any threatened frogs in your area?</w:t>
      </w:r>
    </w:p>
    <w:sectPr w:rsidR="006961A1" w:rsidSect="00A15771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261104E"/>
    <w:multiLevelType w:val="hybridMultilevel"/>
    <w:tmpl w:val="B6A2F1A4"/>
    <w:lvl w:ilvl="0" w:tplc="BC9C29C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81C41"/>
    <w:rsid w:val="001B3CD0"/>
    <w:rsid w:val="00480BE9"/>
    <w:rsid w:val="006961A1"/>
    <w:rsid w:val="006D1715"/>
    <w:rsid w:val="007A5E76"/>
    <w:rsid w:val="00916382"/>
    <w:rsid w:val="00A15771"/>
    <w:rsid w:val="00C67CDD"/>
    <w:rsid w:val="00CF375A"/>
    <w:rsid w:val="00D50562"/>
    <w:rsid w:val="00EE3371"/>
    <w:rsid w:val="00F81C41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F81C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157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bs.org/wnet/nature/episodes/frogs-the-thin-green-line/video-full-episode/488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2</cp:revision>
  <dcterms:created xsi:type="dcterms:W3CDTF">2013-01-07T04:10:00Z</dcterms:created>
  <dcterms:modified xsi:type="dcterms:W3CDTF">2013-11-02T04:03:00Z</dcterms:modified>
</cp:coreProperties>
</file>