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8C4DB4" w14:paraId="776468AF" w14:textId="77777777" w:rsidTr="0060015C">
        <w:tc>
          <w:tcPr>
            <w:tcW w:w="4680" w:type="dxa"/>
            <w:tcMar>
              <w:top w:w="100" w:type="dxa"/>
              <w:left w:w="100" w:type="dxa"/>
              <w:bottom w:w="100" w:type="dxa"/>
              <w:right w:w="100" w:type="dxa"/>
            </w:tcMar>
          </w:tcPr>
          <w:p w14:paraId="22430BF6" w14:textId="77777777" w:rsidR="008C4DB4" w:rsidRDefault="008C4DB4" w:rsidP="0060015C">
            <w:pPr>
              <w:tabs>
                <w:tab w:val="left" w:pos="5040"/>
              </w:tabs>
              <w:spacing w:after="0"/>
            </w:pPr>
            <w:bookmarkStart w:id="0" w:name="_GoBack"/>
            <w:bookmarkEnd w:id="0"/>
            <w:r>
              <w:rPr>
                <w:b/>
              </w:rPr>
              <w:t xml:space="preserve">Email: </w:t>
            </w:r>
            <w:r>
              <w:t>rizkz@linnbenton.edu</w:t>
            </w:r>
          </w:p>
        </w:tc>
        <w:tc>
          <w:tcPr>
            <w:tcW w:w="4680" w:type="dxa"/>
            <w:tcMar>
              <w:top w:w="100" w:type="dxa"/>
              <w:left w:w="100" w:type="dxa"/>
              <w:bottom w:w="100" w:type="dxa"/>
              <w:right w:w="100" w:type="dxa"/>
            </w:tcMar>
          </w:tcPr>
          <w:p w14:paraId="012EB1B7" w14:textId="22ABF393" w:rsidR="008C4DB4" w:rsidRDefault="008C4DB4" w:rsidP="007474E2">
            <w:pPr>
              <w:tabs>
                <w:tab w:val="left" w:pos="5040"/>
              </w:tabs>
              <w:spacing w:after="0"/>
            </w:pPr>
            <w:r>
              <w:rPr>
                <w:b/>
              </w:rPr>
              <w:t>Class Room:</w:t>
            </w:r>
            <w:r>
              <w:t xml:space="preserve"> </w:t>
            </w:r>
            <w:r w:rsidR="007474E2">
              <w:t>T-119</w:t>
            </w:r>
          </w:p>
        </w:tc>
      </w:tr>
      <w:tr w:rsidR="008C4DB4" w14:paraId="2FF174C9" w14:textId="77777777" w:rsidTr="0060015C">
        <w:tc>
          <w:tcPr>
            <w:tcW w:w="4680" w:type="dxa"/>
            <w:tcMar>
              <w:top w:w="100" w:type="dxa"/>
              <w:left w:w="100" w:type="dxa"/>
              <w:bottom w:w="100" w:type="dxa"/>
              <w:right w:w="100" w:type="dxa"/>
            </w:tcMar>
          </w:tcPr>
          <w:p w14:paraId="6210EC0C" w14:textId="77777777" w:rsidR="008C4DB4" w:rsidRPr="00CC6204" w:rsidRDefault="008C4DB4" w:rsidP="0060015C">
            <w:pPr>
              <w:tabs>
                <w:tab w:val="left" w:pos="5040"/>
              </w:tabs>
              <w:spacing w:after="0"/>
            </w:pPr>
            <w:r w:rsidRPr="00CC6204">
              <w:rPr>
                <w:b/>
              </w:rPr>
              <w:t>Office:</w:t>
            </w:r>
            <w:r w:rsidRPr="00CC6204">
              <w:t xml:space="preserve"> </w:t>
            </w:r>
            <w:r>
              <w:t>MKH-110</w:t>
            </w:r>
          </w:p>
        </w:tc>
        <w:tc>
          <w:tcPr>
            <w:tcW w:w="4680" w:type="dxa"/>
            <w:tcMar>
              <w:top w:w="100" w:type="dxa"/>
              <w:left w:w="100" w:type="dxa"/>
              <w:bottom w:w="100" w:type="dxa"/>
              <w:right w:w="100" w:type="dxa"/>
            </w:tcMar>
          </w:tcPr>
          <w:p w14:paraId="3E3C7215" w14:textId="67E22547" w:rsidR="008C4DB4" w:rsidRDefault="008C4DB4" w:rsidP="008C4DB4">
            <w:pPr>
              <w:tabs>
                <w:tab w:val="left" w:pos="5040"/>
              </w:tabs>
              <w:spacing w:after="0"/>
            </w:pPr>
            <w:r>
              <w:rPr>
                <w:b/>
              </w:rPr>
              <w:t>Class Day/Time:</w:t>
            </w:r>
            <w:r>
              <w:t xml:space="preserve"> TR at 2:00 pm</w:t>
            </w:r>
          </w:p>
        </w:tc>
      </w:tr>
      <w:tr w:rsidR="008C4DB4" w14:paraId="6035598F" w14:textId="77777777" w:rsidTr="0060015C">
        <w:tc>
          <w:tcPr>
            <w:tcW w:w="4680" w:type="dxa"/>
            <w:tcMar>
              <w:top w:w="100" w:type="dxa"/>
              <w:left w:w="100" w:type="dxa"/>
              <w:bottom w:w="100" w:type="dxa"/>
              <w:right w:w="100" w:type="dxa"/>
            </w:tcMar>
          </w:tcPr>
          <w:p w14:paraId="5D19FEBC" w14:textId="77777777" w:rsidR="008C4DB4" w:rsidRPr="00CC6204" w:rsidRDefault="008C4DB4" w:rsidP="0060015C">
            <w:pPr>
              <w:tabs>
                <w:tab w:val="left" w:pos="5040"/>
              </w:tabs>
              <w:spacing w:after="0"/>
            </w:pPr>
            <w:r w:rsidRPr="00CC6204">
              <w:rPr>
                <w:b/>
              </w:rPr>
              <w:t>Phone:</w:t>
            </w:r>
            <w:r w:rsidRPr="00CC6204">
              <w:t xml:space="preserve"> </w:t>
            </w:r>
            <w:r w:rsidRPr="00CB188C">
              <w:rPr>
                <w:rFonts w:asciiTheme="minorHAnsi" w:hAnsiTheme="minorHAnsi"/>
              </w:rPr>
              <w:t>541-917-4273</w:t>
            </w:r>
          </w:p>
        </w:tc>
        <w:tc>
          <w:tcPr>
            <w:tcW w:w="4680" w:type="dxa"/>
            <w:tcMar>
              <w:top w:w="100" w:type="dxa"/>
              <w:left w:w="100" w:type="dxa"/>
              <w:bottom w:w="100" w:type="dxa"/>
              <w:right w:w="100" w:type="dxa"/>
            </w:tcMar>
          </w:tcPr>
          <w:p w14:paraId="494E6995" w14:textId="704A6838" w:rsidR="008C4DB4" w:rsidRDefault="008C4DB4" w:rsidP="002B570E">
            <w:pPr>
              <w:tabs>
                <w:tab w:val="left" w:pos="5040"/>
              </w:tabs>
              <w:spacing w:after="0"/>
            </w:pPr>
            <w:r>
              <w:rPr>
                <w:b/>
              </w:rPr>
              <w:t xml:space="preserve">Office Hours: </w:t>
            </w:r>
            <w:r w:rsidR="002B570E">
              <w:t>T</w:t>
            </w:r>
            <w:r>
              <w:t>TH @ 1</w:t>
            </w:r>
            <w:r w:rsidR="002B63B2">
              <w:t>:</w:t>
            </w:r>
            <w:r>
              <w:t xml:space="preserve">00 </w:t>
            </w:r>
            <w:r w:rsidR="002B570E">
              <w:t>pm</w:t>
            </w:r>
          </w:p>
        </w:tc>
      </w:tr>
    </w:tbl>
    <w:p w14:paraId="0568D86A" w14:textId="77777777" w:rsidR="008C4DB4" w:rsidRPr="00952935" w:rsidRDefault="008C4DB4" w:rsidP="00965438">
      <w:pPr>
        <w:tabs>
          <w:tab w:val="left" w:pos="5040"/>
        </w:tabs>
      </w:pPr>
    </w:p>
    <w:p w14:paraId="269EFFB7" w14:textId="302B470B" w:rsidR="007C16A1" w:rsidRPr="008C1922" w:rsidRDefault="000929FE" w:rsidP="006102DE">
      <w:pPr>
        <w:spacing w:after="0"/>
        <w:rPr>
          <w:b/>
          <w:u w:val="single"/>
        </w:rPr>
      </w:pPr>
      <w:r w:rsidRPr="008C1922">
        <w:rPr>
          <w:b/>
          <w:u w:val="single"/>
        </w:rPr>
        <w:t>Course Description and Objectives</w:t>
      </w:r>
      <w:r w:rsidR="00114E14" w:rsidRPr="008C1922">
        <w:rPr>
          <w:b/>
          <w:u w:val="single"/>
        </w:rPr>
        <w:t>:</w:t>
      </w:r>
    </w:p>
    <w:p w14:paraId="37BC9083" w14:textId="77777777" w:rsidR="008C1922" w:rsidRDefault="008C1922" w:rsidP="008C1922">
      <w:pPr>
        <w:rPr>
          <w:rFonts w:ascii="Times New Roman" w:hAnsi="Times New Roman"/>
          <w:szCs w:val="24"/>
        </w:rPr>
      </w:pPr>
      <w:r w:rsidRPr="005751C8">
        <w:rPr>
          <w:rFonts w:ascii="Times New Roman" w:hAnsi="Times New Roman"/>
          <w:szCs w:val="24"/>
        </w:rPr>
        <w:t>This course presents the interpersonal skills that are so important in the modern workplace.  Topics include communicating effectively, appropriate business place behavior and etiquette, teamwork, conflict resolution, work ethics, creative thinking/problem solving, interviewing skills, and personal management.  Students will gain awareness of individual work styles and how to work effectively with people with different styles in a diverse workplace.  Class activities and assignments will stress practical application of skills.</w:t>
      </w:r>
    </w:p>
    <w:p w14:paraId="1CD197BC" w14:textId="2D2AC336" w:rsidR="00114E14" w:rsidRPr="008C1922" w:rsidRDefault="008C1922" w:rsidP="006102DE">
      <w:pPr>
        <w:spacing w:after="0"/>
        <w:rPr>
          <w:b/>
          <w:u w:val="single"/>
        </w:rPr>
      </w:pPr>
      <w:r w:rsidRPr="008C1922">
        <w:rPr>
          <w:b/>
          <w:u w:val="single"/>
        </w:rPr>
        <w:t>Required Course Materials</w:t>
      </w:r>
      <w:r w:rsidR="00114E14" w:rsidRPr="008C1922">
        <w:rPr>
          <w:b/>
          <w:u w:val="single"/>
        </w:rPr>
        <w:t xml:space="preserve">: </w:t>
      </w:r>
    </w:p>
    <w:p w14:paraId="0205A2B8" w14:textId="5C9A723B" w:rsidR="008C1922" w:rsidRPr="005751C8" w:rsidRDefault="008C1922" w:rsidP="008C1922">
      <w:pPr>
        <w:pStyle w:val="ListParagraph"/>
        <w:numPr>
          <w:ilvl w:val="0"/>
          <w:numId w:val="15"/>
        </w:numPr>
        <w:spacing w:after="0" w:line="240" w:lineRule="auto"/>
        <w:contextualSpacing w:val="0"/>
        <w:rPr>
          <w:rFonts w:ascii="Times New Roman" w:hAnsi="Times New Roman"/>
          <w:szCs w:val="24"/>
        </w:rPr>
      </w:pPr>
      <w:r w:rsidRPr="005751C8">
        <w:rPr>
          <w:rFonts w:ascii="Times New Roman" w:hAnsi="Times New Roman"/>
          <w:szCs w:val="24"/>
        </w:rPr>
        <w:t>Textbook:  Human Relation: Interpersonal Job-Oriented Skills, 1</w:t>
      </w:r>
      <w:r>
        <w:rPr>
          <w:rFonts w:ascii="Times New Roman" w:hAnsi="Times New Roman"/>
          <w:szCs w:val="24"/>
        </w:rPr>
        <w:t>2</w:t>
      </w:r>
      <w:r w:rsidRPr="005751C8">
        <w:rPr>
          <w:rFonts w:ascii="Times New Roman" w:hAnsi="Times New Roman"/>
          <w:szCs w:val="24"/>
        </w:rPr>
        <w:t xml:space="preserve">th ed., </w:t>
      </w:r>
      <w:proofErr w:type="spellStart"/>
      <w:r w:rsidRPr="005751C8">
        <w:rPr>
          <w:rFonts w:ascii="Times New Roman" w:hAnsi="Times New Roman"/>
          <w:szCs w:val="24"/>
        </w:rPr>
        <w:t>DuBrin</w:t>
      </w:r>
      <w:proofErr w:type="spellEnd"/>
      <w:r w:rsidRPr="005751C8">
        <w:rPr>
          <w:rFonts w:ascii="Times New Roman" w:hAnsi="Times New Roman"/>
          <w:szCs w:val="24"/>
        </w:rPr>
        <w:t xml:space="preserve"> Pearson/Prentice </w:t>
      </w:r>
      <w:r w:rsidRPr="00565489">
        <w:rPr>
          <w:rFonts w:ascii="Times New Roman" w:hAnsi="Times New Roman" w:cs="Times New Roman"/>
          <w:szCs w:val="24"/>
        </w:rPr>
        <w:t>Hall. ISBN</w:t>
      </w:r>
      <w:r w:rsidR="00565489">
        <w:rPr>
          <w:rFonts w:ascii="Times New Roman" w:hAnsi="Times New Roman" w:cs="Times New Roman"/>
          <w:szCs w:val="24"/>
        </w:rPr>
        <w:t>-10</w:t>
      </w:r>
      <w:r w:rsidRPr="00565489">
        <w:rPr>
          <w:rFonts w:ascii="Times New Roman" w:hAnsi="Times New Roman" w:cs="Times New Roman"/>
          <w:szCs w:val="24"/>
        </w:rPr>
        <w:t xml:space="preserve"> </w:t>
      </w:r>
      <w:r w:rsidR="00565489" w:rsidRPr="00565489">
        <w:rPr>
          <w:rFonts w:ascii="Times New Roman" w:hAnsi="Times New Roman" w:cs="Times New Roman"/>
          <w:szCs w:val="24"/>
        </w:rPr>
        <w:t>0133506827</w:t>
      </w:r>
      <w:r w:rsidRPr="00565489">
        <w:rPr>
          <w:rFonts w:ascii="Times New Roman" w:hAnsi="Times New Roman" w:cs="Times New Roman"/>
          <w:szCs w:val="24"/>
        </w:rPr>
        <w:t>.</w:t>
      </w:r>
    </w:p>
    <w:p w14:paraId="2D401887" w14:textId="308E9BA6" w:rsidR="008C1922" w:rsidRDefault="008C1922" w:rsidP="008C1922">
      <w:pPr>
        <w:pStyle w:val="ListParagraph"/>
        <w:numPr>
          <w:ilvl w:val="0"/>
          <w:numId w:val="15"/>
        </w:numPr>
        <w:spacing w:after="0" w:line="240" w:lineRule="auto"/>
        <w:contextualSpacing w:val="0"/>
        <w:rPr>
          <w:rFonts w:ascii="Times New Roman" w:hAnsi="Times New Roman" w:cs="Times New Roman"/>
          <w:szCs w:val="24"/>
        </w:rPr>
      </w:pPr>
      <w:r w:rsidRPr="005751C8">
        <w:rPr>
          <w:rFonts w:ascii="Times New Roman" w:hAnsi="Times New Roman"/>
          <w:szCs w:val="24"/>
        </w:rPr>
        <w:t xml:space="preserve">Textbook: The Golden Personality Type profiler, Pearson/Prentice </w:t>
      </w:r>
      <w:r w:rsidRPr="00565489">
        <w:rPr>
          <w:rFonts w:ascii="Times New Roman" w:hAnsi="Times New Roman" w:cs="Times New Roman"/>
          <w:szCs w:val="24"/>
        </w:rPr>
        <w:t>Hall. ISBN</w:t>
      </w:r>
      <w:r w:rsidR="00565489" w:rsidRPr="00565489">
        <w:rPr>
          <w:rFonts w:ascii="Times New Roman" w:hAnsi="Times New Roman" w:cs="Times New Roman"/>
          <w:szCs w:val="24"/>
        </w:rPr>
        <w:t>-10 0137066546.</w:t>
      </w:r>
    </w:p>
    <w:p w14:paraId="408E8027" w14:textId="27F11C64" w:rsidR="00565489" w:rsidRPr="00565489" w:rsidRDefault="00565489" w:rsidP="008C1922">
      <w:pPr>
        <w:pStyle w:val="ListParagraph"/>
        <w:numPr>
          <w:ilvl w:val="0"/>
          <w:numId w:val="15"/>
        </w:numPr>
        <w:spacing w:after="0" w:line="240" w:lineRule="auto"/>
        <w:contextualSpacing w:val="0"/>
        <w:rPr>
          <w:rFonts w:ascii="Times New Roman" w:hAnsi="Times New Roman" w:cs="Times New Roman"/>
          <w:szCs w:val="24"/>
        </w:rPr>
      </w:pPr>
      <w:r>
        <w:rPr>
          <w:rFonts w:ascii="Times New Roman" w:hAnsi="Times New Roman" w:cs="Times New Roman"/>
          <w:szCs w:val="24"/>
        </w:rPr>
        <w:t xml:space="preserve">NOTE: The LBCC bookstore has a bundle with both </w:t>
      </w:r>
      <w:r w:rsidRPr="00565489">
        <w:rPr>
          <w:rFonts w:ascii="Times New Roman" w:hAnsi="Times New Roman" w:cs="Times New Roman"/>
          <w:szCs w:val="24"/>
        </w:rPr>
        <w:t>textbooks. ISBN-10 0134167341.</w:t>
      </w:r>
    </w:p>
    <w:p w14:paraId="49069CF0" w14:textId="77777777" w:rsidR="005C7402" w:rsidRDefault="005C7402" w:rsidP="006102DE">
      <w:pPr>
        <w:spacing w:after="0"/>
        <w:rPr>
          <w:b/>
        </w:rPr>
      </w:pPr>
    </w:p>
    <w:p w14:paraId="16266E36" w14:textId="0201AF07" w:rsidR="000929FE" w:rsidRPr="00765780" w:rsidRDefault="00AB48A1" w:rsidP="006102DE">
      <w:pPr>
        <w:spacing w:after="0"/>
        <w:rPr>
          <w:b/>
          <w:u w:val="single"/>
        </w:rPr>
      </w:pPr>
      <w:r w:rsidRPr="00765780">
        <w:rPr>
          <w:b/>
          <w:u w:val="single"/>
        </w:rPr>
        <w:t>Learner Outcomes</w:t>
      </w:r>
      <w:r w:rsidR="00F7731D" w:rsidRPr="00765780">
        <w:rPr>
          <w:b/>
          <w:u w:val="single"/>
        </w:rPr>
        <w:t>:</w:t>
      </w:r>
    </w:p>
    <w:p w14:paraId="107C3B16" w14:textId="257BEF07" w:rsidR="004B3564" w:rsidRDefault="004B3564" w:rsidP="008C1922">
      <w:pPr>
        <w:pStyle w:val="ListParagraph"/>
        <w:numPr>
          <w:ilvl w:val="0"/>
          <w:numId w:val="14"/>
        </w:numPr>
        <w:spacing w:after="0" w:line="240" w:lineRule="auto"/>
        <w:contextualSpacing w:val="0"/>
        <w:rPr>
          <w:rFonts w:ascii="Times New Roman" w:hAnsi="Times New Roman"/>
          <w:szCs w:val="24"/>
        </w:rPr>
      </w:pPr>
      <w:r>
        <w:rPr>
          <w:rFonts w:ascii="Times New Roman" w:hAnsi="Times New Roman"/>
          <w:szCs w:val="24"/>
        </w:rPr>
        <w:t xml:space="preserve">Explain </w:t>
      </w:r>
      <w:r w:rsidR="00922A53">
        <w:rPr>
          <w:rFonts w:ascii="Times New Roman" w:hAnsi="Times New Roman"/>
          <w:szCs w:val="24"/>
        </w:rPr>
        <w:t xml:space="preserve">what </w:t>
      </w:r>
      <w:r>
        <w:rPr>
          <w:rFonts w:ascii="Times New Roman" w:hAnsi="Times New Roman"/>
          <w:szCs w:val="24"/>
        </w:rPr>
        <w:t xml:space="preserve">interpersonal skills are and why they are </w:t>
      </w:r>
      <w:r w:rsidR="00922A53">
        <w:rPr>
          <w:rFonts w:ascii="Times New Roman" w:hAnsi="Times New Roman"/>
          <w:szCs w:val="24"/>
        </w:rPr>
        <w:t>critical</w:t>
      </w:r>
      <w:r>
        <w:rPr>
          <w:rFonts w:ascii="Times New Roman" w:hAnsi="Times New Roman"/>
          <w:szCs w:val="24"/>
        </w:rPr>
        <w:t xml:space="preserve"> for your IT, or any other, career.</w:t>
      </w:r>
    </w:p>
    <w:p w14:paraId="2049353C" w14:textId="58EA119F" w:rsidR="004B3564" w:rsidRDefault="004B3564" w:rsidP="008C1922">
      <w:pPr>
        <w:pStyle w:val="ListParagraph"/>
        <w:numPr>
          <w:ilvl w:val="0"/>
          <w:numId w:val="14"/>
        </w:numPr>
        <w:spacing w:after="0" w:line="240" w:lineRule="auto"/>
        <w:contextualSpacing w:val="0"/>
        <w:rPr>
          <w:rFonts w:ascii="Times New Roman" w:hAnsi="Times New Roman"/>
          <w:szCs w:val="24"/>
        </w:rPr>
      </w:pPr>
      <w:r>
        <w:rPr>
          <w:rFonts w:ascii="Times New Roman" w:hAnsi="Times New Roman"/>
          <w:szCs w:val="24"/>
        </w:rPr>
        <w:t>Identify and understand your personality type, strength, growth opportunities, communication style, motivators and learning style.</w:t>
      </w:r>
    </w:p>
    <w:p w14:paraId="0263BC76" w14:textId="1470F273" w:rsidR="004B3564" w:rsidRDefault="004B3564" w:rsidP="008C1922">
      <w:pPr>
        <w:pStyle w:val="ListParagraph"/>
        <w:numPr>
          <w:ilvl w:val="0"/>
          <w:numId w:val="14"/>
        </w:numPr>
        <w:spacing w:after="0" w:line="240" w:lineRule="auto"/>
        <w:contextualSpacing w:val="0"/>
        <w:rPr>
          <w:rFonts w:ascii="Times New Roman" w:hAnsi="Times New Roman"/>
          <w:szCs w:val="24"/>
        </w:rPr>
      </w:pPr>
      <w:r>
        <w:rPr>
          <w:rFonts w:ascii="Times New Roman" w:hAnsi="Times New Roman"/>
          <w:szCs w:val="24"/>
        </w:rPr>
        <w:t>Develop strategies to improve and refine your interpersonal skills.</w:t>
      </w:r>
    </w:p>
    <w:p w14:paraId="6BC8E11C" w14:textId="6BF8F5E9" w:rsidR="004B3564" w:rsidRDefault="00C013C3" w:rsidP="008C1922">
      <w:pPr>
        <w:pStyle w:val="ListParagraph"/>
        <w:numPr>
          <w:ilvl w:val="0"/>
          <w:numId w:val="14"/>
        </w:numPr>
        <w:spacing w:after="0" w:line="240" w:lineRule="auto"/>
        <w:contextualSpacing w:val="0"/>
        <w:rPr>
          <w:rFonts w:ascii="Times New Roman" w:hAnsi="Times New Roman"/>
          <w:szCs w:val="24"/>
        </w:rPr>
      </w:pPr>
      <w:r>
        <w:rPr>
          <w:rFonts w:ascii="Times New Roman" w:hAnsi="Times New Roman"/>
          <w:szCs w:val="24"/>
        </w:rPr>
        <w:t>Explain</w:t>
      </w:r>
      <w:r w:rsidR="00922A53">
        <w:rPr>
          <w:rFonts w:ascii="Times New Roman" w:hAnsi="Times New Roman"/>
          <w:szCs w:val="24"/>
        </w:rPr>
        <w:t xml:space="preserve"> the </w:t>
      </w:r>
      <w:r w:rsidR="003263AD">
        <w:rPr>
          <w:rFonts w:ascii="Times New Roman" w:hAnsi="Times New Roman"/>
          <w:szCs w:val="24"/>
        </w:rPr>
        <w:t>importance of team</w:t>
      </w:r>
      <w:r w:rsidR="00E601FE">
        <w:rPr>
          <w:rFonts w:ascii="Times New Roman" w:hAnsi="Times New Roman"/>
          <w:szCs w:val="24"/>
        </w:rPr>
        <w:t xml:space="preserve">work </w:t>
      </w:r>
      <w:r w:rsidR="003263AD">
        <w:rPr>
          <w:rFonts w:ascii="Times New Roman" w:hAnsi="Times New Roman"/>
          <w:szCs w:val="24"/>
        </w:rPr>
        <w:t xml:space="preserve">and the </w:t>
      </w:r>
      <w:r>
        <w:rPr>
          <w:rFonts w:ascii="Times New Roman" w:hAnsi="Times New Roman"/>
          <w:szCs w:val="24"/>
        </w:rPr>
        <w:t>needed skills</w:t>
      </w:r>
      <w:r w:rsidR="003263AD">
        <w:rPr>
          <w:rFonts w:ascii="Times New Roman" w:hAnsi="Times New Roman"/>
          <w:szCs w:val="24"/>
        </w:rPr>
        <w:t xml:space="preserve"> to </w:t>
      </w:r>
      <w:r>
        <w:rPr>
          <w:rFonts w:ascii="Times New Roman" w:hAnsi="Times New Roman"/>
          <w:szCs w:val="24"/>
        </w:rPr>
        <w:t xml:space="preserve">become an effective </w:t>
      </w:r>
      <w:r w:rsidR="00922A53">
        <w:rPr>
          <w:rFonts w:ascii="Times New Roman" w:hAnsi="Times New Roman"/>
          <w:szCs w:val="24"/>
        </w:rPr>
        <w:t>team player</w:t>
      </w:r>
      <w:r w:rsidR="004B3564">
        <w:rPr>
          <w:rFonts w:ascii="Times New Roman" w:hAnsi="Times New Roman"/>
          <w:szCs w:val="24"/>
        </w:rPr>
        <w:t>.</w:t>
      </w:r>
    </w:p>
    <w:p w14:paraId="6C99DA33" w14:textId="558804D2" w:rsidR="004B3564" w:rsidRDefault="004B3564" w:rsidP="008C1922">
      <w:pPr>
        <w:pStyle w:val="ListParagraph"/>
        <w:numPr>
          <w:ilvl w:val="0"/>
          <w:numId w:val="14"/>
        </w:numPr>
        <w:spacing w:after="0" w:line="240" w:lineRule="auto"/>
        <w:contextualSpacing w:val="0"/>
        <w:rPr>
          <w:rFonts w:ascii="Times New Roman" w:hAnsi="Times New Roman"/>
          <w:szCs w:val="24"/>
        </w:rPr>
      </w:pPr>
      <w:r>
        <w:rPr>
          <w:rFonts w:ascii="Times New Roman" w:hAnsi="Times New Roman"/>
          <w:szCs w:val="24"/>
        </w:rPr>
        <w:t>Understand the sources of interpersonal conflicts and explain the conflict-management styles</w:t>
      </w:r>
      <w:r w:rsidR="00C013C3">
        <w:rPr>
          <w:rFonts w:ascii="Times New Roman" w:hAnsi="Times New Roman"/>
          <w:szCs w:val="24"/>
        </w:rPr>
        <w:t>.</w:t>
      </w:r>
    </w:p>
    <w:p w14:paraId="09577562" w14:textId="77777777" w:rsidR="008C1922" w:rsidRDefault="008C1922" w:rsidP="008C1922">
      <w:pPr>
        <w:pStyle w:val="ListParagraph"/>
        <w:numPr>
          <w:ilvl w:val="0"/>
          <w:numId w:val="14"/>
        </w:numPr>
        <w:spacing w:after="0" w:line="240" w:lineRule="auto"/>
        <w:contextualSpacing w:val="0"/>
        <w:rPr>
          <w:rFonts w:ascii="Times New Roman" w:hAnsi="Times New Roman"/>
          <w:szCs w:val="24"/>
        </w:rPr>
      </w:pPr>
      <w:r w:rsidRPr="005751C8">
        <w:rPr>
          <w:rFonts w:ascii="Times New Roman" w:hAnsi="Times New Roman"/>
          <w:szCs w:val="24"/>
        </w:rPr>
        <w:t>Demonstrate workplace etiquette including appropriate attire, etc.</w:t>
      </w:r>
    </w:p>
    <w:p w14:paraId="3074C8FC" w14:textId="7A950791" w:rsidR="003077EF" w:rsidRPr="003077EF" w:rsidRDefault="00C013C3" w:rsidP="003077EF">
      <w:pPr>
        <w:pStyle w:val="BodyTextIndent"/>
        <w:numPr>
          <w:ilvl w:val="0"/>
          <w:numId w:val="14"/>
        </w:numPr>
        <w:spacing w:after="0"/>
        <w:rPr>
          <w:rFonts w:ascii="Cambria" w:hAnsi="Cambria"/>
          <w:sz w:val="24"/>
          <w:szCs w:val="24"/>
        </w:rPr>
      </w:pPr>
      <w:r>
        <w:rPr>
          <w:rFonts w:ascii="Cambria" w:hAnsi="Cambria"/>
          <w:sz w:val="24"/>
          <w:szCs w:val="24"/>
        </w:rPr>
        <w:t xml:space="preserve">Explain the </w:t>
      </w:r>
      <w:r w:rsidR="00765780">
        <w:rPr>
          <w:rFonts w:ascii="Cambria" w:hAnsi="Cambria"/>
          <w:sz w:val="24"/>
          <w:szCs w:val="24"/>
        </w:rPr>
        <w:t>basic job search and career management skills</w:t>
      </w:r>
      <w:r>
        <w:rPr>
          <w:rFonts w:ascii="Cambria" w:hAnsi="Cambria"/>
          <w:sz w:val="24"/>
          <w:szCs w:val="24"/>
        </w:rPr>
        <w:t>.</w:t>
      </w:r>
    </w:p>
    <w:p w14:paraId="09720CDA" w14:textId="4BA30919" w:rsidR="002B63B2" w:rsidRDefault="002B63B2">
      <w:pPr>
        <w:jc w:val="both"/>
        <w:rPr>
          <w:smallCaps/>
        </w:rPr>
      </w:pPr>
      <w:r>
        <w:rPr>
          <w:smallCaps/>
        </w:rPr>
        <w:br w:type="page"/>
      </w:r>
    </w:p>
    <w:p w14:paraId="16266E42" w14:textId="4B45910E" w:rsidR="000929FE" w:rsidRDefault="00BC065B" w:rsidP="005C7402">
      <w:pPr>
        <w:spacing w:after="0"/>
        <w:rPr>
          <w:b/>
          <w:u w:val="single"/>
        </w:rPr>
      </w:pPr>
      <w:r w:rsidRPr="00765780">
        <w:rPr>
          <w:b/>
          <w:u w:val="single"/>
        </w:rPr>
        <w:lastRenderedPageBreak/>
        <w:t>Grades:</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35"/>
        <w:gridCol w:w="1762"/>
        <w:gridCol w:w="1763"/>
      </w:tblGrid>
      <w:tr w:rsidR="002B63B2" w:rsidRPr="00D90425" w14:paraId="1E90187F" w14:textId="77777777" w:rsidTr="000A32BB">
        <w:tc>
          <w:tcPr>
            <w:tcW w:w="5835" w:type="dxa"/>
            <w:shd w:val="clear" w:color="auto" w:fill="BFBFBF" w:themeFill="background1" w:themeFillShade="BF"/>
            <w:tcMar>
              <w:top w:w="100" w:type="dxa"/>
              <w:left w:w="100" w:type="dxa"/>
              <w:bottom w:w="100" w:type="dxa"/>
              <w:right w:w="100" w:type="dxa"/>
            </w:tcMar>
          </w:tcPr>
          <w:p w14:paraId="5ABAD708" w14:textId="77777777" w:rsidR="002B63B2" w:rsidRPr="00D90425" w:rsidRDefault="002B63B2" w:rsidP="000A32BB">
            <w:pPr>
              <w:widowControl w:val="0"/>
              <w:spacing w:after="0" w:line="240" w:lineRule="auto"/>
              <w:jc w:val="center"/>
              <w:rPr>
                <w:rFonts w:ascii="Times New Roman" w:hAnsi="Times New Roman" w:cs="Times New Roman"/>
                <w:szCs w:val="24"/>
              </w:rPr>
            </w:pPr>
            <w:r w:rsidRPr="00D90425">
              <w:rPr>
                <w:rFonts w:ascii="Times New Roman" w:hAnsi="Times New Roman" w:cs="Times New Roman"/>
                <w:b/>
                <w:szCs w:val="24"/>
              </w:rPr>
              <w:t>Quizzes/Assignments/Exams</w:t>
            </w:r>
          </w:p>
        </w:tc>
        <w:tc>
          <w:tcPr>
            <w:tcW w:w="3525" w:type="dxa"/>
            <w:gridSpan w:val="2"/>
            <w:shd w:val="clear" w:color="auto" w:fill="BFBFBF" w:themeFill="background1" w:themeFillShade="BF"/>
            <w:tcMar>
              <w:top w:w="100" w:type="dxa"/>
              <w:left w:w="100" w:type="dxa"/>
              <w:bottom w:w="100" w:type="dxa"/>
              <w:right w:w="100" w:type="dxa"/>
            </w:tcMar>
          </w:tcPr>
          <w:p w14:paraId="4CD83C5A" w14:textId="77777777" w:rsidR="002B63B2" w:rsidRPr="00D90425" w:rsidRDefault="002B63B2" w:rsidP="000A32BB">
            <w:pPr>
              <w:widowControl w:val="0"/>
              <w:spacing w:after="0" w:line="240" w:lineRule="auto"/>
              <w:jc w:val="center"/>
              <w:rPr>
                <w:rFonts w:ascii="Times New Roman" w:hAnsi="Times New Roman" w:cs="Times New Roman"/>
                <w:szCs w:val="24"/>
              </w:rPr>
            </w:pPr>
            <w:r w:rsidRPr="00D90425">
              <w:rPr>
                <w:rFonts w:ascii="Times New Roman" w:hAnsi="Times New Roman" w:cs="Times New Roman"/>
                <w:b/>
                <w:szCs w:val="24"/>
              </w:rPr>
              <w:t>Weight</w:t>
            </w:r>
          </w:p>
        </w:tc>
      </w:tr>
      <w:tr w:rsidR="002B63B2" w:rsidRPr="00D90425" w14:paraId="32F1F51B" w14:textId="77777777" w:rsidTr="000A32BB">
        <w:tc>
          <w:tcPr>
            <w:tcW w:w="5835" w:type="dxa"/>
            <w:tcMar>
              <w:top w:w="100" w:type="dxa"/>
              <w:left w:w="100" w:type="dxa"/>
              <w:bottom w:w="100" w:type="dxa"/>
              <w:right w:w="100" w:type="dxa"/>
            </w:tcMar>
          </w:tcPr>
          <w:p w14:paraId="190884C6" w14:textId="64A10D99" w:rsidR="002B63B2" w:rsidRPr="00D90425" w:rsidRDefault="002B63B2" w:rsidP="00A95EDE">
            <w:pPr>
              <w:widowControl w:val="0"/>
              <w:spacing w:after="0" w:line="240" w:lineRule="auto"/>
              <w:rPr>
                <w:rFonts w:ascii="Times New Roman" w:hAnsi="Times New Roman" w:cs="Times New Roman"/>
                <w:szCs w:val="24"/>
              </w:rPr>
            </w:pPr>
            <w:r w:rsidRPr="00D90425">
              <w:rPr>
                <w:rFonts w:ascii="Times New Roman" w:hAnsi="Times New Roman" w:cs="Times New Roman"/>
                <w:szCs w:val="24"/>
              </w:rPr>
              <w:t>1</w:t>
            </w:r>
            <w:r w:rsidR="00A95EDE">
              <w:rPr>
                <w:rFonts w:ascii="Times New Roman" w:hAnsi="Times New Roman" w:cs="Times New Roman"/>
                <w:szCs w:val="24"/>
              </w:rPr>
              <w:t>3</w:t>
            </w:r>
            <w:r w:rsidRPr="00D90425">
              <w:rPr>
                <w:rFonts w:ascii="Times New Roman" w:hAnsi="Times New Roman" w:cs="Times New Roman"/>
                <w:szCs w:val="24"/>
              </w:rPr>
              <w:t xml:space="preserve"> Quizzes – drop lowest quiz.</w:t>
            </w:r>
          </w:p>
        </w:tc>
        <w:tc>
          <w:tcPr>
            <w:tcW w:w="3525" w:type="dxa"/>
            <w:gridSpan w:val="2"/>
            <w:tcMar>
              <w:top w:w="100" w:type="dxa"/>
              <w:left w:w="100" w:type="dxa"/>
              <w:bottom w:w="100" w:type="dxa"/>
              <w:right w:w="100" w:type="dxa"/>
            </w:tcMar>
          </w:tcPr>
          <w:p w14:paraId="76DA6217" w14:textId="4617DB6A" w:rsidR="002B63B2" w:rsidRPr="00D90425" w:rsidRDefault="002B63B2" w:rsidP="002B63B2">
            <w:pPr>
              <w:widowControl w:val="0"/>
              <w:spacing w:after="0" w:line="240" w:lineRule="auto"/>
              <w:jc w:val="center"/>
              <w:rPr>
                <w:rFonts w:ascii="Times New Roman" w:hAnsi="Times New Roman" w:cs="Times New Roman"/>
                <w:szCs w:val="24"/>
              </w:rPr>
            </w:pPr>
            <w:r w:rsidRPr="00D90425">
              <w:rPr>
                <w:rFonts w:ascii="Times New Roman" w:hAnsi="Times New Roman" w:cs="Times New Roman"/>
                <w:szCs w:val="24"/>
              </w:rPr>
              <w:t>2</w:t>
            </w:r>
            <w:r>
              <w:rPr>
                <w:rFonts w:ascii="Times New Roman" w:hAnsi="Times New Roman" w:cs="Times New Roman"/>
                <w:szCs w:val="24"/>
              </w:rPr>
              <w:t>5</w:t>
            </w:r>
            <w:r w:rsidRPr="00D90425">
              <w:rPr>
                <w:rFonts w:ascii="Times New Roman" w:hAnsi="Times New Roman" w:cs="Times New Roman"/>
                <w:szCs w:val="24"/>
              </w:rPr>
              <w:t>%</w:t>
            </w:r>
          </w:p>
        </w:tc>
      </w:tr>
      <w:tr w:rsidR="002B63B2" w:rsidRPr="00D90425" w14:paraId="50D2F6B5" w14:textId="77777777" w:rsidTr="000A32BB">
        <w:tc>
          <w:tcPr>
            <w:tcW w:w="5835" w:type="dxa"/>
            <w:tcMar>
              <w:top w:w="100" w:type="dxa"/>
              <w:left w:w="100" w:type="dxa"/>
              <w:bottom w:w="100" w:type="dxa"/>
              <w:right w:w="100" w:type="dxa"/>
            </w:tcMar>
          </w:tcPr>
          <w:p w14:paraId="0754E441" w14:textId="77777777" w:rsidR="002B63B2" w:rsidRPr="00D90425" w:rsidRDefault="002B63B2" w:rsidP="000A32BB">
            <w:pPr>
              <w:widowControl w:val="0"/>
              <w:spacing w:after="0" w:line="240" w:lineRule="auto"/>
              <w:rPr>
                <w:rFonts w:ascii="Times New Roman" w:hAnsi="Times New Roman" w:cs="Times New Roman"/>
                <w:szCs w:val="24"/>
              </w:rPr>
            </w:pPr>
            <w:r w:rsidRPr="00D90425">
              <w:rPr>
                <w:rFonts w:ascii="Times New Roman" w:hAnsi="Times New Roman" w:cs="Times New Roman"/>
                <w:szCs w:val="24"/>
              </w:rPr>
              <w:t>10 Assignments – drop lowest assignment.</w:t>
            </w:r>
          </w:p>
        </w:tc>
        <w:tc>
          <w:tcPr>
            <w:tcW w:w="3525" w:type="dxa"/>
            <w:gridSpan w:val="2"/>
            <w:tcMar>
              <w:top w:w="100" w:type="dxa"/>
              <w:left w:w="100" w:type="dxa"/>
              <w:bottom w:w="100" w:type="dxa"/>
              <w:right w:w="100" w:type="dxa"/>
            </w:tcMar>
          </w:tcPr>
          <w:p w14:paraId="5EC5441D" w14:textId="09592A91" w:rsidR="002B63B2" w:rsidRPr="00D90425" w:rsidRDefault="002B63B2" w:rsidP="002B63B2">
            <w:pPr>
              <w:widowControl w:val="0"/>
              <w:spacing w:after="0" w:line="240" w:lineRule="auto"/>
              <w:jc w:val="center"/>
              <w:rPr>
                <w:rFonts w:ascii="Times New Roman" w:hAnsi="Times New Roman" w:cs="Times New Roman"/>
                <w:szCs w:val="24"/>
              </w:rPr>
            </w:pPr>
            <w:r>
              <w:rPr>
                <w:rFonts w:ascii="Times New Roman" w:hAnsi="Times New Roman" w:cs="Times New Roman"/>
                <w:szCs w:val="24"/>
              </w:rPr>
              <w:t>25</w:t>
            </w:r>
            <w:r w:rsidRPr="00D90425">
              <w:rPr>
                <w:rFonts w:ascii="Times New Roman" w:hAnsi="Times New Roman" w:cs="Times New Roman"/>
                <w:szCs w:val="24"/>
              </w:rPr>
              <w:t>%</w:t>
            </w:r>
          </w:p>
        </w:tc>
      </w:tr>
      <w:tr w:rsidR="002B63B2" w:rsidRPr="00D90425" w14:paraId="5E6307AD" w14:textId="77777777" w:rsidTr="000A32BB">
        <w:tc>
          <w:tcPr>
            <w:tcW w:w="5835" w:type="dxa"/>
            <w:tcMar>
              <w:top w:w="100" w:type="dxa"/>
              <w:left w:w="100" w:type="dxa"/>
              <w:bottom w:w="100" w:type="dxa"/>
              <w:right w:w="100" w:type="dxa"/>
            </w:tcMar>
          </w:tcPr>
          <w:p w14:paraId="484F665B" w14:textId="77777777" w:rsidR="002B63B2" w:rsidRPr="00D90425" w:rsidRDefault="002B63B2" w:rsidP="000A32BB">
            <w:pPr>
              <w:widowControl w:val="0"/>
              <w:spacing w:after="0" w:line="240" w:lineRule="auto"/>
              <w:rPr>
                <w:rFonts w:ascii="Times New Roman" w:hAnsi="Times New Roman" w:cs="Times New Roman"/>
                <w:szCs w:val="24"/>
              </w:rPr>
            </w:pPr>
            <w:r w:rsidRPr="00D90425">
              <w:rPr>
                <w:rFonts w:ascii="Times New Roman" w:hAnsi="Times New Roman" w:cs="Times New Roman"/>
                <w:szCs w:val="24"/>
              </w:rPr>
              <w:t>Midterm Exam</w:t>
            </w:r>
          </w:p>
        </w:tc>
        <w:tc>
          <w:tcPr>
            <w:tcW w:w="3525" w:type="dxa"/>
            <w:gridSpan w:val="2"/>
            <w:tcMar>
              <w:top w:w="100" w:type="dxa"/>
              <w:left w:w="100" w:type="dxa"/>
              <w:bottom w:w="100" w:type="dxa"/>
              <w:right w:w="100" w:type="dxa"/>
            </w:tcMar>
          </w:tcPr>
          <w:p w14:paraId="29167A6A" w14:textId="2BC26D3F" w:rsidR="002B63B2" w:rsidRPr="00D90425" w:rsidRDefault="002B63B2" w:rsidP="002B63B2">
            <w:pPr>
              <w:widowControl w:val="0"/>
              <w:spacing w:after="0" w:line="240" w:lineRule="auto"/>
              <w:jc w:val="center"/>
              <w:rPr>
                <w:rFonts w:ascii="Times New Roman" w:hAnsi="Times New Roman" w:cs="Times New Roman"/>
                <w:szCs w:val="24"/>
              </w:rPr>
            </w:pPr>
            <w:r>
              <w:rPr>
                <w:rFonts w:ascii="Times New Roman" w:hAnsi="Times New Roman" w:cs="Times New Roman"/>
                <w:szCs w:val="24"/>
              </w:rPr>
              <w:t>15</w:t>
            </w:r>
            <w:r w:rsidRPr="00D90425">
              <w:rPr>
                <w:rFonts w:ascii="Times New Roman" w:hAnsi="Times New Roman" w:cs="Times New Roman"/>
                <w:szCs w:val="24"/>
              </w:rPr>
              <w:t>%</w:t>
            </w:r>
          </w:p>
        </w:tc>
      </w:tr>
      <w:tr w:rsidR="002B63B2" w:rsidRPr="00D90425" w14:paraId="6B25294A" w14:textId="77777777" w:rsidTr="000A32BB">
        <w:tc>
          <w:tcPr>
            <w:tcW w:w="5835" w:type="dxa"/>
            <w:tcMar>
              <w:top w:w="100" w:type="dxa"/>
              <w:left w:w="100" w:type="dxa"/>
              <w:bottom w:w="100" w:type="dxa"/>
              <w:right w:w="100" w:type="dxa"/>
            </w:tcMar>
          </w:tcPr>
          <w:p w14:paraId="182A6984" w14:textId="77777777" w:rsidR="002B63B2" w:rsidRPr="00D90425" w:rsidRDefault="002B63B2" w:rsidP="000A32BB">
            <w:pPr>
              <w:widowControl w:val="0"/>
              <w:spacing w:after="0" w:line="240" w:lineRule="auto"/>
              <w:rPr>
                <w:rFonts w:ascii="Times New Roman" w:hAnsi="Times New Roman" w:cs="Times New Roman"/>
                <w:szCs w:val="24"/>
              </w:rPr>
            </w:pPr>
            <w:r w:rsidRPr="00D90425">
              <w:rPr>
                <w:rFonts w:ascii="Times New Roman" w:hAnsi="Times New Roman" w:cs="Times New Roman"/>
                <w:szCs w:val="24"/>
              </w:rPr>
              <w:t xml:space="preserve">Final Exam </w:t>
            </w:r>
          </w:p>
        </w:tc>
        <w:tc>
          <w:tcPr>
            <w:tcW w:w="3525" w:type="dxa"/>
            <w:gridSpan w:val="2"/>
            <w:tcMar>
              <w:top w:w="100" w:type="dxa"/>
              <w:left w:w="100" w:type="dxa"/>
              <w:bottom w:w="100" w:type="dxa"/>
              <w:right w:w="100" w:type="dxa"/>
            </w:tcMar>
          </w:tcPr>
          <w:p w14:paraId="2E1EB57C" w14:textId="4FC9A872" w:rsidR="002B63B2" w:rsidRPr="00D90425" w:rsidRDefault="002B63B2" w:rsidP="002B63B2">
            <w:pPr>
              <w:widowControl w:val="0"/>
              <w:spacing w:after="0" w:line="240" w:lineRule="auto"/>
              <w:jc w:val="center"/>
              <w:rPr>
                <w:rFonts w:ascii="Times New Roman" w:hAnsi="Times New Roman" w:cs="Times New Roman"/>
                <w:szCs w:val="24"/>
              </w:rPr>
            </w:pPr>
            <w:r>
              <w:rPr>
                <w:rFonts w:ascii="Times New Roman" w:hAnsi="Times New Roman" w:cs="Times New Roman"/>
                <w:szCs w:val="24"/>
              </w:rPr>
              <w:t>15</w:t>
            </w:r>
            <w:r w:rsidRPr="00D90425">
              <w:rPr>
                <w:rFonts w:ascii="Times New Roman" w:hAnsi="Times New Roman" w:cs="Times New Roman"/>
                <w:szCs w:val="24"/>
              </w:rPr>
              <w:t>%</w:t>
            </w:r>
          </w:p>
        </w:tc>
      </w:tr>
      <w:tr w:rsidR="002B63B2" w:rsidRPr="00D90425" w14:paraId="7533B0EE" w14:textId="77777777" w:rsidTr="000A32BB">
        <w:tc>
          <w:tcPr>
            <w:tcW w:w="5835" w:type="dxa"/>
            <w:tcMar>
              <w:top w:w="100" w:type="dxa"/>
              <w:left w:w="100" w:type="dxa"/>
              <w:bottom w:w="100" w:type="dxa"/>
              <w:right w:w="100" w:type="dxa"/>
            </w:tcMar>
          </w:tcPr>
          <w:p w14:paraId="4287F450" w14:textId="77777777" w:rsidR="002B63B2" w:rsidRDefault="002B63B2" w:rsidP="000A32BB">
            <w:pPr>
              <w:widowControl w:val="0"/>
              <w:spacing w:after="0" w:line="240" w:lineRule="auto"/>
              <w:rPr>
                <w:rFonts w:ascii="Times New Roman" w:hAnsi="Times New Roman" w:cs="Times New Roman"/>
                <w:szCs w:val="24"/>
              </w:rPr>
            </w:pPr>
            <w:r w:rsidRPr="00D90425">
              <w:rPr>
                <w:rFonts w:ascii="Times New Roman" w:hAnsi="Times New Roman" w:cs="Times New Roman"/>
                <w:szCs w:val="24"/>
              </w:rPr>
              <w:t>Participation (2% points for each day missed).</w:t>
            </w:r>
          </w:p>
          <w:p w14:paraId="0BADF485" w14:textId="749C0776" w:rsidR="00D57E81" w:rsidRPr="00D90425" w:rsidRDefault="00D57E81" w:rsidP="000A32BB">
            <w:pPr>
              <w:widowControl w:val="0"/>
              <w:spacing w:after="0" w:line="240" w:lineRule="auto"/>
              <w:rPr>
                <w:rFonts w:ascii="Times New Roman" w:hAnsi="Times New Roman" w:cs="Times New Roman"/>
                <w:szCs w:val="24"/>
              </w:rPr>
            </w:pPr>
            <w:r>
              <w:rPr>
                <w:rFonts w:ascii="Times New Roman" w:hAnsi="Times New Roman" w:cs="Times New Roman"/>
                <w:szCs w:val="24"/>
              </w:rPr>
              <w:t>IMPORTANT: If you miss 10 or more classes, you’ll automatically fail this course! No matter what the circumstances!</w:t>
            </w:r>
          </w:p>
        </w:tc>
        <w:tc>
          <w:tcPr>
            <w:tcW w:w="3525" w:type="dxa"/>
            <w:gridSpan w:val="2"/>
            <w:tcMar>
              <w:top w:w="100" w:type="dxa"/>
              <w:left w:w="100" w:type="dxa"/>
              <w:bottom w:w="100" w:type="dxa"/>
              <w:right w:w="100" w:type="dxa"/>
            </w:tcMar>
          </w:tcPr>
          <w:p w14:paraId="2B8A56E1" w14:textId="2BB9F80F" w:rsidR="002B63B2" w:rsidRPr="00D90425" w:rsidRDefault="002B63B2" w:rsidP="002B63B2">
            <w:pPr>
              <w:widowControl w:val="0"/>
              <w:spacing w:after="0" w:line="240" w:lineRule="auto"/>
              <w:jc w:val="center"/>
              <w:rPr>
                <w:rFonts w:ascii="Times New Roman" w:hAnsi="Times New Roman" w:cs="Times New Roman"/>
                <w:szCs w:val="24"/>
              </w:rPr>
            </w:pPr>
            <w:r>
              <w:rPr>
                <w:rFonts w:ascii="Times New Roman" w:hAnsi="Times New Roman" w:cs="Times New Roman"/>
                <w:szCs w:val="24"/>
              </w:rPr>
              <w:t>2</w:t>
            </w:r>
            <w:r w:rsidRPr="00D90425">
              <w:rPr>
                <w:rFonts w:ascii="Times New Roman" w:hAnsi="Times New Roman" w:cs="Times New Roman"/>
                <w:szCs w:val="24"/>
              </w:rPr>
              <w:t>0%</w:t>
            </w:r>
          </w:p>
        </w:tc>
      </w:tr>
      <w:tr w:rsidR="002B63B2" w:rsidRPr="00D90425" w14:paraId="5C6EA66E" w14:textId="77777777" w:rsidTr="000A32BB">
        <w:tc>
          <w:tcPr>
            <w:tcW w:w="5835" w:type="dxa"/>
            <w:shd w:val="clear" w:color="auto" w:fill="A6A6A6" w:themeFill="background1" w:themeFillShade="A6"/>
            <w:tcMar>
              <w:top w:w="100" w:type="dxa"/>
              <w:left w:w="100" w:type="dxa"/>
              <w:bottom w:w="100" w:type="dxa"/>
              <w:right w:w="100" w:type="dxa"/>
            </w:tcMar>
          </w:tcPr>
          <w:p w14:paraId="5B178755" w14:textId="77777777" w:rsidR="002B63B2" w:rsidRPr="00D90425" w:rsidRDefault="002B63B2" w:rsidP="000A32BB">
            <w:pPr>
              <w:widowControl w:val="0"/>
              <w:spacing w:after="0" w:line="240" w:lineRule="auto"/>
              <w:rPr>
                <w:rFonts w:ascii="Times New Roman" w:hAnsi="Times New Roman" w:cs="Times New Roman"/>
                <w:szCs w:val="24"/>
              </w:rPr>
            </w:pPr>
            <w:r w:rsidRPr="00D90425">
              <w:rPr>
                <w:rFonts w:ascii="Times New Roman" w:hAnsi="Times New Roman" w:cs="Times New Roman"/>
                <w:szCs w:val="24"/>
              </w:rPr>
              <w:t>TOTAL</w:t>
            </w:r>
          </w:p>
        </w:tc>
        <w:tc>
          <w:tcPr>
            <w:tcW w:w="3525" w:type="dxa"/>
            <w:gridSpan w:val="2"/>
            <w:shd w:val="clear" w:color="auto" w:fill="A6A6A6" w:themeFill="background1" w:themeFillShade="A6"/>
            <w:tcMar>
              <w:top w:w="100" w:type="dxa"/>
              <w:left w:w="100" w:type="dxa"/>
              <w:bottom w:w="100" w:type="dxa"/>
              <w:right w:w="100" w:type="dxa"/>
            </w:tcMar>
          </w:tcPr>
          <w:p w14:paraId="30AF9EDF" w14:textId="77777777" w:rsidR="002B63B2" w:rsidRPr="00D90425" w:rsidRDefault="002B63B2" w:rsidP="000A32BB">
            <w:pPr>
              <w:widowControl w:val="0"/>
              <w:spacing w:after="0" w:line="240" w:lineRule="auto"/>
              <w:jc w:val="center"/>
              <w:rPr>
                <w:rFonts w:ascii="Times New Roman" w:hAnsi="Times New Roman" w:cs="Times New Roman"/>
                <w:szCs w:val="24"/>
              </w:rPr>
            </w:pPr>
            <w:r w:rsidRPr="00D90425">
              <w:rPr>
                <w:rFonts w:ascii="Times New Roman" w:hAnsi="Times New Roman" w:cs="Times New Roman"/>
                <w:szCs w:val="24"/>
              </w:rPr>
              <w:t>100%</w:t>
            </w:r>
          </w:p>
        </w:tc>
      </w:tr>
      <w:tr w:rsidR="002B63B2" w:rsidRPr="00D90425" w14:paraId="67127F1A" w14:textId="77777777" w:rsidTr="000A32BB">
        <w:tc>
          <w:tcPr>
            <w:tcW w:w="5835" w:type="dxa"/>
            <w:shd w:val="clear" w:color="auto" w:fill="auto"/>
            <w:tcMar>
              <w:top w:w="100" w:type="dxa"/>
              <w:left w:w="100" w:type="dxa"/>
              <w:bottom w:w="100" w:type="dxa"/>
              <w:right w:w="100" w:type="dxa"/>
            </w:tcMar>
          </w:tcPr>
          <w:p w14:paraId="1BF3A680" w14:textId="77777777" w:rsidR="002B63B2" w:rsidRPr="00D90425" w:rsidRDefault="002B63B2" w:rsidP="000A32BB">
            <w:pPr>
              <w:widowControl w:val="0"/>
              <w:spacing w:after="0" w:line="240" w:lineRule="auto"/>
              <w:rPr>
                <w:rFonts w:ascii="Times New Roman" w:hAnsi="Times New Roman" w:cs="Times New Roman"/>
                <w:b/>
                <w:szCs w:val="24"/>
              </w:rPr>
            </w:pPr>
            <w:r w:rsidRPr="00D90425">
              <w:rPr>
                <w:rFonts w:ascii="Times New Roman" w:hAnsi="Times New Roman" w:cs="Times New Roman"/>
                <w:b/>
                <w:szCs w:val="24"/>
              </w:rPr>
              <w:t>Grades:</w:t>
            </w:r>
          </w:p>
          <w:p w14:paraId="6D473C7C" w14:textId="77777777" w:rsidR="002B63B2" w:rsidRPr="00D90425" w:rsidRDefault="002B63B2" w:rsidP="000A32BB">
            <w:pPr>
              <w:spacing w:before="200"/>
              <w:rPr>
                <w:rFonts w:ascii="Times New Roman" w:hAnsi="Times New Roman" w:cs="Times New Roman"/>
                <w:szCs w:val="24"/>
              </w:rPr>
            </w:pPr>
            <w:r w:rsidRPr="00D90425">
              <w:rPr>
                <w:rFonts w:ascii="Times New Roman" w:hAnsi="Times New Roman" w:cs="Times New Roman"/>
                <w:szCs w:val="24"/>
              </w:rPr>
              <w:t>A grade of “C” or higher is considered passing.</w:t>
            </w:r>
          </w:p>
          <w:p w14:paraId="60E865E5" w14:textId="77777777" w:rsidR="002B63B2" w:rsidRPr="00D90425" w:rsidRDefault="002B63B2" w:rsidP="000A32BB">
            <w:pPr>
              <w:widowControl w:val="0"/>
              <w:spacing w:after="0" w:line="240" w:lineRule="auto"/>
              <w:rPr>
                <w:rFonts w:ascii="Times New Roman" w:hAnsi="Times New Roman" w:cs="Times New Roman"/>
                <w:szCs w:val="24"/>
              </w:rPr>
            </w:pPr>
          </w:p>
          <w:p w14:paraId="4E99DDFA" w14:textId="77777777" w:rsidR="002B63B2" w:rsidRPr="00D90425" w:rsidRDefault="002B63B2" w:rsidP="000A32BB">
            <w:pPr>
              <w:rPr>
                <w:rFonts w:ascii="Times New Roman" w:hAnsi="Times New Roman" w:cs="Times New Roman"/>
                <w:szCs w:val="24"/>
              </w:rPr>
            </w:pPr>
          </w:p>
        </w:tc>
        <w:tc>
          <w:tcPr>
            <w:tcW w:w="1762" w:type="dxa"/>
            <w:shd w:val="clear" w:color="auto" w:fill="auto"/>
            <w:tcMar>
              <w:top w:w="100" w:type="dxa"/>
              <w:left w:w="100" w:type="dxa"/>
              <w:bottom w:w="100" w:type="dxa"/>
              <w:right w:w="100" w:type="dxa"/>
            </w:tcMar>
          </w:tcPr>
          <w:p w14:paraId="7FE5AD36" w14:textId="77777777" w:rsidR="002B63B2" w:rsidRPr="00D90425" w:rsidRDefault="002B63B2" w:rsidP="000A32BB">
            <w:pPr>
              <w:widowControl w:val="0"/>
              <w:spacing w:after="0" w:line="240" w:lineRule="auto"/>
              <w:rPr>
                <w:rFonts w:ascii="Times New Roman" w:hAnsi="Times New Roman" w:cs="Times New Roman"/>
                <w:szCs w:val="24"/>
              </w:rPr>
            </w:pPr>
            <w:r w:rsidRPr="00D90425">
              <w:rPr>
                <w:rFonts w:ascii="Times New Roman" w:hAnsi="Times New Roman" w:cs="Times New Roman"/>
                <w:szCs w:val="24"/>
              </w:rPr>
              <w:t xml:space="preserve">A: 90-100%     </w:t>
            </w:r>
          </w:p>
          <w:p w14:paraId="2932F850" w14:textId="77777777" w:rsidR="002B63B2" w:rsidRPr="00D90425" w:rsidRDefault="002B63B2" w:rsidP="000A32BB">
            <w:pPr>
              <w:widowControl w:val="0"/>
              <w:spacing w:after="0" w:line="240" w:lineRule="auto"/>
              <w:rPr>
                <w:rFonts w:ascii="Times New Roman" w:hAnsi="Times New Roman" w:cs="Times New Roman"/>
                <w:szCs w:val="24"/>
              </w:rPr>
            </w:pPr>
            <w:r w:rsidRPr="00D90425">
              <w:rPr>
                <w:rFonts w:ascii="Times New Roman" w:hAnsi="Times New Roman" w:cs="Times New Roman"/>
                <w:szCs w:val="24"/>
              </w:rPr>
              <w:t>B: 80-89%</w:t>
            </w:r>
          </w:p>
          <w:p w14:paraId="236CED1B" w14:textId="77777777" w:rsidR="002B63B2" w:rsidRPr="00D90425" w:rsidRDefault="002B63B2" w:rsidP="000A32BB">
            <w:pPr>
              <w:widowControl w:val="0"/>
              <w:spacing w:after="0" w:line="240" w:lineRule="auto"/>
              <w:rPr>
                <w:rFonts w:ascii="Times New Roman" w:hAnsi="Times New Roman" w:cs="Times New Roman"/>
                <w:szCs w:val="24"/>
              </w:rPr>
            </w:pPr>
            <w:r w:rsidRPr="00D90425">
              <w:rPr>
                <w:rFonts w:ascii="Times New Roman" w:hAnsi="Times New Roman" w:cs="Times New Roman"/>
                <w:szCs w:val="24"/>
              </w:rPr>
              <w:t>C: 70-79%</w:t>
            </w:r>
          </w:p>
          <w:p w14:paraId="24D0E8B2" w14:textId="77777777" w:rsidR="002B63B2" w:rsidRPr="00D90425" w:rsidRDefault="002B63B2" w:rsidP="000A32BB">
            <w:pPr>
              <w:widowControl w:val="0"/>
              <w:spacing w:after="0" w:line="240" w:lineRule="auto"/>
              <w:rPr>
                <w:rFonts w:ascii="Times New Roman" w:hAnsi="Times New Roman" w:cs="Times New Roman"/>
                <w:szCs w:val="24"/>
              </w:rPr>
            </w:pPr>
            <w:r w:rsidRPr="00D90425">
              <w:rPr>
                <w:rFonts w:ascii="Times New Roman" w:hAnsi="Times New Roman" w:cs="Times New Roman"/>
                <w:szCs w:val="24"/>
              </w:rPr>
              <w:t>D: 60-69%</w:t>
            </w:r>
          </w:p>
          <w:p w14:paraId="7D7BBDDE" w14:textId="77777777" w:rsidR="002B63B2" w:rsidRPr="00D90425" w:rsidRDefault="002B63B2" w:rsidP="000A32BB">
            <w:pPr>
              <w:widowControl w:val="0"/>
              <w:spacing w:after="0" w:line="240" w:lineRule="auto"/>
              <w:rPr>
                <w:rFonts w:ascii="Times New Roman" w:hAnsi="Times New Roman" w:cs="Times New Roman"/>
                <w:szCs w:val="24"/>
              </w:rPr>
            </w:pPr>
            <w:r w:rsidRPr="00D90425">
              <w:rPr>
                <w:rFonts w:ascii="Times New Roman" w:hAnsi="Times New Roman" w:cs="Times New Roman"/>
                <w:szCs w:val="24"/>
              </w:rPr>
              <w:t>F: &lt; 60%</w:t>
            </w:r>
          </w:p>
        </w:tc>
        <w:tc>
          <w:tcPr>
            <w:tcW w:w="1763" w:type="dxa"/>
            <w:shd w:val="clear" w:color="auto" w:fill="auto"/>
          </w:tcPr>
          <w:p w14:paraId="0F2FD940" w14:textId="77777777" w:rsidR="002B63B2" w:rsidRPr="00D90425" w:rsidRDefault="002B63B2" w:rsidP="000A32BB">
            <w:pPr>
              <w:widowControl w:val="0"/>
              <w:spacing w:after="0" w:line="240" w:lineRule="auto"/>
              <w:rPr>
                <w:rFonts w:ascii="Times New Roman" w:hAnsi="Times New Roman" w:cs="Times New Roman"/>
                <w:szCs w:val="24"/>
              </w:rPr>
            </w:pPr>
            <w:r w:rsidRPr="00D90425">
              <w:rPr>
                <w:rFonts w:ascii="Times New Roman" w:hAnsi="Times New Roman" w:cs="Times New Roman"/>
                <w:szCs w:val="24"/>
              </w:rPr>
              <w:t>P: &gt;= 70%</w:t>
            </w:r>
          </w:p>
          <w:p w14:paraId="39AE196F" w14:textId="77777777" w:rsidR="002B63B2" w:rsidRPr="00D90425" w:rsidRDefault="002B63B2" w:rsidP="000A32BB">
            <w:pPr>
              <w:widowControl w:val="0"/>
              <w:spacing w:after="0" w:line="240" w:lineRule="auto"/>
              <w:rPr>
                <w:rFonts w:ascii="Times New Roman" w:hAnsi="Times New Roman" w:cs="Times New Roman"/>
                <w:szCs w:val="24"/>
              </w:rPr>
            </w:pPr>
            <w:r w:rsidRPr="00D90425">
              <w:rPr>
                <w:rFonts w:ascii="Times New Roman" w:hAnsi="Times New Roman" w:cs="Times New Roman"/>
                <w:szCs w:val="24"/>
              </w:rPr>
              <w:t>NP: &lt; 70%</w:t>
            </w:r>
          </w:p>
        </w:tc>
      </w:tr>
    </w:tbl>
    <w:p w14:paraId="40C2DF30" w14:textId="77777777" w:rsidR="002B63B2" w:rsidRDefault="002B63B2" w:rsidP="005C7402">
      <w:pPr>
        <w:spacing w:after="0"/>
        <w:rPr>
          <w:b/>
          <w:u w:val="single"/>
        </w:rPr>
      </w:pPr>
    </w:p>
    <w:p w14:paraId="45D1AB2B" w14:textId="77777777" w:rsidR="002B63B2" w:rsidRPr="00D90425" w:rsidRDefault="002B63B2" w:rsidP="002B63B2">
      <w:pPr>
        <w:spacing w:after="0"/>
        <w:rPr>
          <w:rFonts w:ascii="Times New Roman" w:hAnsi="Times New Roman" w:cs="Times New Roman"/>
          <w:b/>
          <w:szCs w:val="24"/>
          <w:u w:val="single"/>
        </w:rPr>
      </w:pPr>
      <w:r w:rsidRPr="00D90425">
        <w:rPr>
          <w:rFonts w:ascii="Times New Roman" w:hAnsi="Times New Roman" w:cs="Times New Roman"/>
          <w:b/>
          <w:szCs w:val="24"/>
          <w:u w:val="single"/>
        </w:rPr>
        <w:t>Instructor and Student Responsibilities:</w:t>
      </w:r>
    </w:p>
    <w:tbl>
      <w:tblPr>
        <w:tblStyle w:val="TableGrid"/>
        <w:tblW w:w="0" w:type="auto"/>
        <w:tblLook w:val="04A0" w:firstRow="1" w:lastRow="0" w:firstColumn="1" w:lastColumn="0" w:noHBand="0" w:noVBand="1"/>
      </w:tblPr>
      <w:tblGrid>
        <w:gridCol w:w="4675"/>
        <w:gridCol w:w="4675"/>
      </w:tblGrid>
      <w:tr w:rsidR="002B63B2" w:rsidRPr="00D90425" w14:paraId="0EE99084" w14:textId="77777777" w:rsidTr="000A32BB">
        <w:tc>
          <w:tcPr>
            <w:tcW w:w="4675" w:type="dxa"/>
            <w:shd w:val="clear" w:color="auto" w:fill="A6A6A6" w:themeFill="background1" w:themeFillShade="A6"/>
          </w:tcPr>
          <w:p w14:paraId="3D0FE11E" w14:textId="77777777" w:rsidR="002B63B2" w:rsidRPr="00D90425" w:rsidRDefault="002B63B2" w:rsidP="000A32BB">
            <w:pPr>
              <w:jc w:val="center"/>
              <w:rPr>
                <w:rFonts w:ascii="Times New Roman" w:hAnsi="Times New Roman" w:cs="Times New Roman"/>
                <w:b/>
                <w:szCs w:val="24"/>
              </w:rPr>
            </w:pPr>
            <w:r w:rsidRPr="00D90425">
              <w:rPr>
                <w:rFonts w:ascii="Times New Roman" w:hAnsi="Times New Roman" w:cs="Times New Roman"/>
                <w:b/>
                <w:szCs w:val="24"/>
              </w:rPr>
              <w:t>Instructor Responsibilities</w:t>
            </w:r>
          </w:p>
        </w:tc>
        <w:tc>
          <w:tcPr>
            <w:tcW w:w="4675" w:type="dxa"/>
            <w:shd w:val="clear" w:color="auto" w:fill="A6A6A6" w:themeFill="background1" w:themeFillShade="A6"/>
          </w:tcPr>
          <w:p w14:paraId="253C21CE" w14:textId="77777777" w:rsidR="002B63B2" w:rsidRPr="00D90425" w:rsidRDefault="002B63B2" w:rsidP="000A32BB">
            <w:pPr>
              <w:jc w:val="center"/>
              <w:rPr>
                <w:rFonts w:ascii="Times New Roman" w:hAnsi="Times New Roman" w:cs="Times New Roman"/>
                <w:b/>
                <w:szCs w:val="24"/>
              </w:rPr>
            </w:pPr>
            <w:r w:rsidRPr="00D90425">
              <w:rPr>
                <w:rFonts w:ascii="Times New Roman" w:hAnsi="Times New Roman" w:cs="Times New Roman"/>
                <w:b/>
                <w:szCs w:val="24"/>
              </w:rPr>
              <w:t>Student Responsibilities</w:t>
            </w:r>
          </w:p>
        </w:tc>
      </w:tr>
      <w:tr w:rsidR="002B63B2" w:rsidRPr="00D90425" w14:paraId="41B8F4EA" w14:textId="77777777" w:rsidTr="000A32BB">
        <w:tc>
          <w:tcPr>
            <w:tcW w:w="4675" w:type="dxa"/>
          </w:tcPr>
          <w:p w14:paraId="3159BFAB" w14:textId="77777777" w:rsidR="002B63B2" w:rsidRPr="00D90425" w:rsidRDefault="002B63B2" w:rsidP="000A32BB">
            <w:pPr>
              <w:shd w:val="clear" w:color="auto" w:fill="FFFFFF"/>
              <w:textAlignment w:val="baseline"/>
              <w:rPr>
                <w:rFonts w:ascii="Times New Roman" w:eastAsia="Times New Roman" w:hAnsi="Times New Roman" w:cs="Times New Roman"/>
                <w:szCs w:val="24"/>
              </w:rPr>
            </w:pPr>
            <w:r w:rsidRPr="00D90425">
              <w:rPr>
                <w:rFonts w:ascii="Times New Roman" w:eastAsia="Times New Roman" w:hAnsi="Times New Roman" w:cs="Times New Roman"/>
                <w:szCs w:val="24"/>
                <w:bdr w:val="none" w:sz="0" w:space="0" w:color="auto" w:frame="1"/>
              </w:rPr>
              <w:t>I commit to starting all classes on time.</w:t>
            </w:r>
          </w:p>
          <w:p w14:paraId="5B1AC0F0" w14:textId="77777777" w:rsidR="002B63B2" w:rsidRPr="00D90425" w:rsidRDefault="002B63B2" w:rsidP="000A32BB">
            <w:pPr>
              <w:shd w:val="clear" w:color="auto" w:fill="FFFFFF"/>
              <w:ind w:left="360"/>
              <w:textAlignment w:val="baseline"/>
              <w:rPr>
                <w:rFonts w:ascii="Times New Roman" w:eastAsia="Times New Roman" w:hAnsi="Times New Roman" w:cs="Times New Roman"/>
                <w:szCs w:val="24"/>
              </w:rPr>
            </w:pPr>
          </w:p>
        </w:tc>
        <w:tc>
          <w:tcPr>
            <w:tcW w:w="4675" w:type="dxa"/>
          </w:tcPr>
          <w:p w14:paraId="2C688B69" w14:textId="77777777" w:rsidR="002B63B2" w:rsidRPr="00D90425" w:rsidRDefault="002B63B2" w:rsidP="000A32BB">
            <w:pPr>
              <w:shd w:val="clear" w:color="auto" w:fill="FFFFFF"/>
              <w:textAlignment w:val="baseline"/>
              <w:rPr>
                <w:rFonts w:ascii="Times New Roman" w:eastAsia="Times New Roman" w:hAnsi="Times New Roman" w:cs="Times New Roman"/>
                <w:szCs w:val="24"/>
              </w:rPr>
            </w:pPr>
            <w:r w:rsidRPr="00D90425">
              <w:rPr>
                <w:rFonts w:ascii="Times New Roman" w:eastAsia="Times New Roman" w:hAnsi="Times New Roman" w:cs="Times New Roman"/>
                <w:szCs w:val="24"/>
                <w:bdr w:val="none" w:sz="0" w:space="0" w:color="auto" w:frame="1"/>
              </w:rPr>
              <w:t>You agree to attend all classes and to comply with college code of conduct.</w:t>
            </w:r>
          </w:p>
        </w:tc>
      </w:tr>
      <w:tr w:rsidR="002B63B2" w:rsidRPr="00D90425" w14:paraId="4F4D6DD0" w14:textId="77777777" w:rsidTr="000A32BB">
        <w:tc>
          <w:tcPr>
            <w:tcW w:w="4675" w:type="dxa"/>
          </w:tcPr>
          <w:p w14:paraId="6F989091" w14:textId="77777777" w:rsidR="002B63B2" w:rsidRPr="00D90425" w:rsidRDefault="002B63B2" w:rsidP="000A32BB">
            <w:pPr>
              <w:rPr>
                <w:rFonts w:ascii="Times New Roman" w:hAnsi="Times New Roman" w:cs="Times New Roman"/>
                <w:b/>
                <w:szCs w:val="24"/>
                <w:u w:val="single"/>
              </w:rPr>
            </w:pPr>
            <w:r w:rsidRPr="00D90425">
              <w:rPr>
                <w:rFonts w:ascii="Times New Roman" w:eastAsia="Times New Roman" w:hAnsi="Times New Roman" w:cs="Times New Roman"/>
                <w:szCs w:val="24"/>
                <w:bdr w:val="none" w:sz="0" w:space="0" w:color="auto" w:frame="1"/>
              </w:rPr>
              <w:t>I commit to showing up to class prepared.</w:t>
            </w:r>
          </w:p>
        </w:tc>
        <w:tc>
          <w:tcPr>
            <w:tcW w:w="4675" w:type="dxa"/>
          </w:tcPr>
          <w:p w14:paraId="4AEF0987" w14:textId="77777777" w:rsidR="002B63B2" w:rsidRPr="00D90425" w:rsidRDefault="002B63B2" w:rsidP="000A32BB">
            <w:pPr>
              <w:shd w:val="clear" w:color="auto" w:fill="FFFFFF"/>
              <w:textAlignment w:val="baseline"/>
              <w:rPr>
                <w:rFonts w:ascii="Times New Roman" w:eastAsia="Times New Roman" w:hAnsi="Times New Roman" w:cs="Times New Roman"/>
                <w:szCs w:val="24"/>
              </w:rPr>
            </w:pPr>
            <w:r w:rsidRPr="00D90425">
              <w:rPr>
                <w:rFonts w:ascii="Times New Roman" w:eastAsia="Times New Roman" w:hAnsi="Times New Roman" w:cs="Times New Roman"/>
                <w:szCs w:val="24"/>
                <w:bdr w:val="none" w:sz="0" w:space="0" w:color="auto" w:frame="1"/>
              </w:rPr>
              <w:t>You agree to actively participate in class discussions and exercises.</w:t>
            </w:r>
          </w:p>
        </w:tc>
      </w:tr>
      <w:tr w:rsidR="002B63B2" w:rsidRPr="00D90425" w14:paraId="6B79E2F3" w14:textId="77777777" w:rsidTr="000A32BB">
        <w:tc>
          <w:tcPr>
            <w:tcW w:w="4675" w:type="dxa"/>
          </w:tcPr>
          <w:p w14:paraId="687AA25F" w14:textId="77777777" w:rsidR="002B63B2" w:rsidRPr="00D90425" w:rsidRDefault="002B63B2" w:rsidP="000A32BB">
            <w:pPr>
              <w:rPr>
                <w:rFonts w:ascii="Times New Roman" w:hAnsi="Times New Roman" w:cs="Times New Roman"/>
                <w:b/>
                <w:szCs w:val="24"/>
                <w:u w:val="single"/>
              </w:rPr>
            </w:pPr>
            <w:r w:rsidRPr="00D90425">
              <w:rPr>
                <w:rFonts w:ascii="Times New Roman" w:eastAsia="Times New Roman" w:hAnsi="Times New Roman" w:cs="Times New Roman"/>
                <w:szCs w:val="24"/>
                <w:bdr w:val="none" w:sz="0" w:space="0" w:color="auto" w:frame="1"/>
              </w:rPr>
              <w:t>I commit to balancing class time between lecture and hands-on exercises.</w:t>
            </w:r>
          </w:p>
        </w:tc>
        <w:tc>
          <w:tcPr>
            <w:tcW w:w="4675" w:type="dxa"/>
          </w:tcPr>
          <w:p w14:paraId="43B4003C" w14:textId="77777777" w:rsidR="002B63B2" w:rsidRPr="00D90425" w:rsidRDefault="002B63B2" w:rsidP="000A32BB">
            <w:pPr>
              <w:shd w:val="clear" w:color="auto" w:fill="FFFFFF"/>
              <w:textAlignment w:val="baseline"/>
              <w:rPr>
                <w:rFonts w:ascii="Times New Roman" w:eastAsia="Times New Roman" w:hAnsi="Times New Roman" w:cs="Times New Roman"/>
                <w:szCs w:val="24"/>
              </w:rPr>
            </w:pPr>
            <w:r w:rsidRPr="00D90425">
              <w:rPr>
                <w:rFonts w:ascii="Times New Roman" w:eastAsia="Times New Roman" w:hAnsi="Times New Roman" w:cs="Times New Roman"/>
                <w:szCs w:val="24"/>
                <w:bdr w:val="none" w:sz="0" w:space="0" w:color="auto" w:frame="1"/>
              </w:rPr>
              <w:t>You agree to spend an average of 4 hours per week on readings and assignments outside of class (see Moodle for details).</w:t>
            </w:r>
          </w:p>
        </w:tc>
      </w:tr>
      <w:tr w:rsidR="002B63B2" w:rsidRPr="00D90425" w14:paraId="7164F845" w14:textId="77777777" w:rsidTr="000A32BB">
        <w:tc>
          <w:tcPr>
            <w:tcW w:w="4675" w:type="dxa"/>
          </w:tcPr>
          <w:p w14:paraId="3E04665C" w14:textId="77777777" w:rsidR="002B63B2" w:rsidRPr="00D90425" w:rsidRDefault="002B63B2" w:rsidP="000A32BB">
            <w:pPr>
              <w:shd w:val="clear" w:color="auto" w:fill="FFFFFF"/>
              <w:textAlignment w:val="baseline"/>
              <w:rPr>
                <w:rFonts w:ascii="Times New Roman" w:eastAsia="Times New Roman" w:hAnsi="Times New Roman" w:cs="Times New Roman"/>
                <w:szCs w:val="24"/>
              </w:rPr>
            </w:pPr>
            <w:r w:rsidRPr="00D90425">
              <w:rPr>
                <w:rFonts w:ascii="Times New Roman" w:eastAsia="Times New Roman" w:hAnsi="Times New Roman" w:cs="Times New Roman"/>
                <w:szCs w:val="24"/>
                <w:bdr w:val="none" w:sz="0" w:space="0" w:color="auto" w:frame="1"/>
              </w:rPr>
              <w:t>I commit to holding published office hours.</w:t>
            </w:r>
          </w:p>
        </w:tc>
        <w:tc>
          <w:tcPr>
            <w:tcW w:w="4675" w:type="dxa"/>
          </w:tcPr>
          <w:p w14:paraId="49D7A86B" w14:textId="77777777" w:rsidR="002B63B2" w:rsidRPr="00D90425" w:rsidRDefault="002B63B2" w:rsidP="000A32BB">
            <w:pPr>
              <w:shd w:val="clear" w:color="auto" w:fill="FFFFFF"/>
              <w:textAlignment w:val="baseline"/>
              <w:rPr>
                <w:rFonts w:ascii="Times New Roman" w:eastAsia="Times New Roman" w:hAnsi="Times New Roman" w:cs="Times New Roman"/>
                <w:szCs w:val="24"/>
              </w:rPr>
            </w:pPr>
            <w:r w:rsidRPr="00D90425">
              <w:rPr>
                <w:rFonts w:ascii="Times New Roman" w:eastAsia="Times New Roman" w:hAnsi="Times New Roman" w:cs="Times New Roman"/>
                <w:szCs w:val="24"/>
                <w:bdr w:val="none" w:sz="0" w:space="0" w:color="auto" w:frame="1"/>
              </w:rPr>
              <w:t>You agree to complete all readings and course assignments on time (due on Sunday night).</w:t>
            </w:r>
          </w:p>
        </w:tc>
      </w:tr>
      <w:tr w:rsidR="002B63B2" w:rsidRPr="00D90425" w14:paraId="357D95BA" w14:textId="77777777" w:rsidTr="000A32BB">
        <w:tc>
          <w:tcPr>
            <w:tcW w:w="4675" w:type="dxa"/>
          </w:tcPr>
          <w:p w14:paraId="49956261" w14:textId="77777777" w:rsidR="002B63B2" w:rsidRPr="00D90425" w:rsidRDefault="002B63B2" w:rsidP="000A32BB">
            <w:pPr>
              <w:shd w:val="clear" w:color="auto" w:fill="FFFFFF"/>
              <w:textAlignment w:val="baseline"/>
              <w:rPr>
                <w:rFonts w:ascii="Times New Roman" w:eastAsia="Times New Roman" w:hAnsi="Times New Roman" w:cs="Times New Roman"/>
                <w:szCs w:val="24"/>
              </w:rPr>
            </w:pPr>
            <w:r w:rsidRPr="00D90425">
              <w:rPr>
                <w:rFonts w:ascii="Times New Roman" w:eastAsia="Times New Roman" w:hAnsi="Times New Roman" w:cs="Times New Roman"/>
                <w:szCs w:val="24"/>
                <w:bdr w:val="none" w:sz="0" w:space="0" w:color="auto" w:frame="1"/>
              </w:rPr>
              <w:t>I commit to responding to your email within 24 hours (no voice mail please).</w:t>
            </w:r>
          </w:p>
        </w:tc>
        <w:tc>
          <w:tcPr>
            <w:tcW w:w="4675" w:type="dxa"/>
          </w:tcPr>
          <w:p w14:paraId="02EC1210" w14:textId="77777777" w:rsidR="002B63B2" w:rsidRPr="00D90425" w:rsidRDefault="002B63B2" w:rsidP="000A32BB">
            <w:pPr>
              <w:shd w:val="clear" w:color="auto" w:fill="FFFFFF"/>
              <w:textAlignment w:val="baseline"/>
              <w:rPr>
                <w:rFonts w:ascii="Times New Roman" w:eastAsia="Times New Roman" w:hAnsi="Times New Roman" w:cs="Times New Roman"/>
                <w:szCs w:val="24"/>
              </w:rPr>
            </w:pPr>
            <w:r w:rsidRPr="00D90425">
              <w:rPr>
                <w:rFonts w:ascii="Times New Roman" w:eastAsia="Times New Roman" w:hAnsi="Times New Roman" w:cs="Times New Roman"/>
                <w:szCs w:val="24"/>
                <w:bdr w:val="none" w:sz="0" w:space="0" w:color="auto" w:frame="1"/>
              </w:rPr>
              <w:t>You agree to collaborate professionally with fellow students on the class project.</w:t>
            </w:r>
          </w:p>
        </w:tc>
      </w:tr>
      <w:tr w:rsidR="002B63B2" w:rsidRPr="00D90425" w14:paraId="45AEFFA4" w14:textId="77777777" w:rsidTr="000A32BB">
        <w:tc>
          <w:tcPr>
            <w:tcW w:w="4675" w:type="dxa"/>
          </w:tcPr>
          <w:p w14:paraId="2DE5D6F7" w14:textId="77777777" w:rsidR="002B63B2" w:rsidRPr="00D90425" w:rsidRDefault="002B63B2" w:rsidP="000A32BB">
            <w:pPr>
              <w:shd w:val="clear" w:color="auto" w:fill="FFFFFF"/>
              <w:textAlignment w:val="baseline"/>
              <w:rPr>
                <w:rFonts w:ascii="Times New Roman" w:eastAsia="Times New Roman" w:hAnsi="Times New Roman" w:cs="Times New Roman"/>
                <w:szCs w:val="24"/>
              </w:rPr>
            </w:pPr>
            <w:r w:rsidRPr="00D90425">
              <w:rPr>
                <w:rFonts w:ascii="Times New Roman" w:eastAsia="Times New Roman" w:hAnsi="Times New Roman" w:cs="Times New Roman"/>
                <w:szCs w:val="24"/>
                <w:bdr w:val="none" w:sz="0" w:space="0" w:color="auto" w:frame="1"/>
              </w:rPr>
              <w:t>I commit to grading assignments within 3 days (after due date).</w:t>
            </w:r>
          </w:p>
        </w:tc>
        <w:tc>
          <w:tcPr>
            <w:tcW w:w="4675" w:type="dxa"/>
          </w:tcPr>
          <w:p w14:paraId="65749CC4" w14:textId="77777777" w:rsidR="002B63B2" w:rsidRPr="00D90425" w:rsidRDefault="002B63B2" w:rsidP="000A32BB">
            <w:pPr>
              <w:rPr>
                <w:rFonts w:ascii="Times New Roman" w:hAnsi="Times New Roman" w:cs="Times New Roman"/>
                <w:b/>
                <w:szCs w:val="24"/>
                <w:u w:val="single"/>
              </w:rPr>
            </w:pPr>
          </w:p>
        </w:tc>
      </w:tr>
      <w:tr w:rsidR="002B63B2" w:rsidRPr="00D90425" w14:paraId="346C84CC" w14:textId="77777777" w:rsidTr="000A32BB">
        <w:tc>
          <w:tcPr>
            <w:tcW w:w="4675" w:type="dxa"/>
          </w:tcPr>
          <w:p w14:paraId="65921AC1" w14:textId="77777777" w:rsidR="002B63B2" w:rsidRPr="00D90425" w:rsidRDefault="002B63B2" w:rsidP="000A32BB">
            <w:pPr>
              <w:shd w:val="clear" w:color="auto" w:fill="FFFFFF"/>
              <w:textAlignment w:val="baseline"/>
              <w:rPr>
                <w:rFonts w:ascii="Times New Roman" w:eastAsia="Times New Roman" w:hAnsi="Times New Roman" w:cs="Times New Roman"/>
                <w:szCs w:val="24"/>
              </w:rPr>
            </w:pPr>
            <w:r w:rsidRPr="00D90425">
              <w:rPr>
                <w:rFonts w:ascii="Times New Roman" w:eastAsia="Times New Roman" w:hAnsi="Times New Roman" w:cs="Times New Roman"/>
                <w:szCs w:val="24"/>
                <w:bdr w:val="none" w:sz="0" w:space="0" w:color="auto" w:frame="1"/>
              </w:rPr>
              <w:t>If I'm unable to come to a class, I commit to doing my best to find a substitute instructor while keeping you up-to-date.</w:t>
            </w:r>
          </w:p>
        </w:tc>
        <w:tc>
          <w:tcPr>
            <w:tcW w:w="4675" w:type="dxa"/>
          </w:tcPr>
          <w:p w14:paraId="311958B2" w14:textId="77777777" w:rsidR="002B63B2" w:rsidRPr="00D90425" w:rsidRDefault="002B63B2" w:rsidP="000A32BB">
            <w:pPr>
              <w:rPr>
                <w:rFonts w:ascii="Times New Roman" w:hAnsi="Times New Roman" w:cs="Times New Roman"/>
                <w:b/>
                <w:szCs w:val="24"/>
                <w:u w:val="single"/>
              </w:rPr>
            </w:pPr>
          </w:p>
        </w:tc>
      </w:tr>
    </w:tbl>
    <w:p w14:paraId="2734E607" w14:textId="336973DC" w:rsidR="002B63B2" w:rsidRDefault="002B63B2">
      <w:pPr>
        <w:jc w:val="both"/>
        <w:rPr>
          <w:b/>
          <w:u w:val="single"/>
        </w:rPr>
      </w:pPr>
      <w:r>
        <w:rPr>
          <w:b/>
          <w:u w:val="single"/>
        </w:rPr>
        <w:br w:type="page"/>
      </w:r>
    </w:p>
    <w:p w14:paraId="16266E50" w14:textId="27D8E03F" w:rsidR="0049099B" w:rsidRPr="00765780" w:rsidRDefault="002B63B2" w:rsidP="005C7402">
      <w:pPr>
        <w:spacing w:after="0"/>
        <w:rPr>
          <w:b/>
          <w:u w:val="single"/>
        </w:rPr>
      </w:pPr>
      <w:r>
        <w:rPr>
          <w:b/>
          <w:u w:val="single"/>
        </w:rPr>
        <w:lastRenderedPageBreak/>
        <w:t>A</w:t>
      </w:r>
      <w:r w:rsidR="00D9446D" w:rsidRPr="00765780">
        <w:rPr>
          <w:b/>
          <w:u w:val="single"/>
        </w:rPr>
        <w:t>cademic Honesty</w:t>
      </w:r>
      <w:r w:rsidR="00BC065B" w:rsidRPr="00765780">
        <w:rPr>
          <w:b/>
          <w:u w:val="single"/>
        </w:rPr>
        <w:t>:</w:t>
      </w:r>
    </w:p>
    <w:p w14:paraId="16266E51" w14:textId="77777777" w:rsidR="0049099B" w:rsidRDefault="0049099B" w:rsidP="005C7402">
      <w:pPr>
        <w:spacing w:after="0"/>
        <w:rPr>
          <w:rFonts w:ascii="Times New Roman" w:hAnsi="Times New Roman" w:cs="Times New Roman"/>
        </w:rPr>
      </w:pPr>
      <w:r w:rsidRPr="00C013C3">
        <w:rPr>
          <w:rFonts w:ascii="Times New Roman" w:hAnsi="Times New Roman" w:cs="Times New Roman"/>
        </w:rPr>
        <w:t xml:space="preserve">Helping, or being helped by, another student during an exam will be considered </w:t>
      </w:r>
      <w:r w:rsidR="00D9446D" w:rsidRPr="00C013C3">
        <w:rPr>
          <w:rFonts w:ascii="Times New Roman" w:hAnsi="Times New Roman" w:cs="Times New Roman"/>
        </w:rPr>
        <w:t xml:space="preserve">a breach of </w:t>
      </w:r>
      <w:r w:rsidRPr="00C013C3">
        <w:rPr>
          <w:rFonts w:ascii="Times New Roman" w:hAnsi="Times New Roman" w:cs="Times New Roman"/>
        </w:rPr>
        <w:t>academic honesty and is grounds for receiving a zero grade and/or failing the course among other possible remedies.</w:t>
      </w:r>
    </w:p>
    <w:p w14:paraId="4AA16A16" w14:textId="77777777" w:rsidR="00C013C3" w:rsidRPr="00C013C3" w:rsidRDefault="00C013C3" w:rsidP="005C7402">
      <w:pPr>
        <w:spacing w:after="0"/>
        <w:rPr>
          <w:rFonts w:ascii="Times New Roman" w:hAnsi="Times New Roman" w:cs="Times New Roman"/>
        </w:rPr>
      </w:pPr>
    </w:p>
    <w:p w14:paraId="3431EF1A" w14:textId="0F3DD689" w:rsidR="00467799" w:rsidRPr="00765780" w:rsidRDefault="000B5C07" w:rsidP="005C7402">
      <w:pPr>
        <w:spacing w:after="0"/>
        <w:jc w:val="both"/>
        <w:rPr>
          <w:b/>
          <w:u w:val="single"/>
        </w:rPr>
      </w:pPr>
      <w:r w:rsidRPr="00765780">
        <w:rPr>
          <w:b/>
          <w:u w:val="single"/>
        </w:rPr>
        <w:t>Classroom Conduct</w:t>
      </w:r>
      <w:r w:rsidR="00BC065B" w:rsidRPr="00765780">
        <w:rPr>
          <w:b/>
          <w:u w:val="single"/>
        </w:rPr>
        <w:t>:</w:t>
      </w:r>
    </w:p>
    <w:p w14:paraId="74F3824C" w14:textId="6321CA04" w:rsidR="000B5C07" w:rsidRPr="00C013C3" w:rsidRDefault="000B5C07" w:rsidP="001B3E91">
      <w:pPr>
        <w:pStyle w:val="ListParagraph"/>
        <w:numPr>
          <w:ilvl w:val="0"/>
          <w:numId w:val="2"/>
        </w:numPr>
        <w:spacing w:after="0"/>
        <w:rPr>
          <w:rFonts w:ascii="Times New Roman" w:hAnsi="Times New Roman" w:cs="Times New Roman"/>
        </w:rPr>
      </w:pPr>
      <w:r w:rsidRPr="00C013C3">
        <w:rPr>
          <w:rFonts w:ascii="Times New Roman" w:hAnsi="Times New Roman" w:cs="Times New Roman"/>
        </w:rPr>
        <w:t>Please silence cell phones and do not use during class</w:t>
      </w:r>
      <w:r w:rsidR="00BC065B" w:rsidRPr="00C013C3">
        <w:rPr>
          <w:rFonts w:ascii="Times New Roman" w:hAnsi="Times New Roman" w:cs="Times New Roman"/>
        </w:rPr>
        <w:t>.</w:t>
      </w:r>
    </w:p>
    <w:p w14:paraId="3CDA974B" w14:textId="2A284ADC" w:rsidR="000B5C07" w:rsidRPr="00C013C3" w:rsidRDefault="000B5C07" w:rsidP="001B3E91">
      <w:pPr>
        <w:pStyle w:val="ListParagraph"/>
        <w:numPr>
          <w:ilvl w:val="0"/>
          <w:numId w:val="2"/>
        </w:numPr>
        <w:spacing w:after="0"/>
        <w:rPr>
          <w:rFonts w:ascii="Times New Roman" w:hAnsi="Times New Roman" w:cs="Times New Roman"/>
        </w:rPr>
      </w:pPr>
      <w:r w:rsidRPr="00C013C3">
        <w:rPr>
          <w:rFonts w:ascii="Times New Roman" w:hAnsi="Times New Roman" w:cs="Times New Roman"/>
        </w:rPr>
        <w:t xml:space="preserve">Please do not bring other electronic devices to class including laptops, </w:t>
      </w:r>
      <w:r w:rsidR="00033DCE" w:rsidRPr="00C013C3">
        <w:rPr>
          <w:rFonts w:ascii="Times New Roman" w:hAnsi="Times New Roman" w:cs="Times New Roman"/>
        </w:rPr>
        <w:t>iPods, iPads</w:t>
      </w:r>
      <w:r w:rsidRPr="00C013C3">
        <w:rPr>
          <w:rFonts w:ascii="Times New Roman" w:hAnsi="Times New Roman" w:cs="Times New Roman"/>
        </w:rPr>
        <w:t>, etc.</w:t>
      </w:r>
    </w:p>
    <w:p w14:paraId="28EAFD07" w14:textId="7F8D19C0" w:rsidR="000B5C07" w:rsidRPr="00C013C3" w:rsidRDefault="000B5C07" w:rsidP="001B3E91">
      <w:pPr>
        <w:pStyle w:val="ListParagraph"/>
        <w:numPr>
          <w:ilvl w:val="0"/>
          <w:numId w:val="2"/>
        </w:numPr>
        <w:spacing w:after="0"/>
        <w:rPr>
          <w:rFonts w:ascii="Times New Roman" w:hAnsi="Times New Roman" w:cs="Times New Roman"/>
        </w:rPr>
      </w:pPr>
      <w:r w:rsidRPr="00C013C3">
        <w:rPr>
          <w:rFonts w:ascii="Times New Roman" w:hAnsi="Times New Roman" w:cs="Times New Roman"/>
        </w:rPr>
        <w:t>No</w:t>
      </w:r>
      <w:r w:rsidR="00BC065B" w:rsidRPr="00C013C3">
        <w:rPr>
          <w:rFonts w:ascii="Times New Roman" w:hAnsi="Times New Roman" w:cs="Times New Roman"/>
        </w:rPr>
        <w:t xml:space="preserve"> food or drink in the classroom.</w:t>
      </w:r>
    </w:p>
    <w:p w14:paraId="5FE679D8" w14:textId="4C57C68E" w:rsidR="000B5C07" w:rsidRPr="00C013C3" w:rsidRDefault="000B5C07" w:rsidP="001B3E91">
      <w:pPr>
        <w:pStyle w:val="ListParagraph"/>
        <w:numPr>
          <w:ilvl w:val="0"/>
          <w:numId w:val="2"/>
        </w:numPr>
        <w:spacing w:after="0"/>
        <w:rPr>
          <w:rFonts w:ascii="Times New Roman" w:hAnsi="Times New Roman" w:cs="Times New Roman"/>
        </w:rPr>
      </w:pPr>
      <w:r w:rsidRPr="00C013C3">
        <w:rPr>
          <w:rFonts w:ascii="Times New Roman" w:hAnsi="Times New Roman" w:cs="Times New Roman"/>
        </w:rPr>
        <w:t>Please respect the learning environment of others and keep distractions to a minimum</w:t>
      </w:r>
      <w:r w:rsidR="00BC065B" w:rsidRPr="00C013C3">
        <w:rPr>
          <w:rFonts w:ascii="Times New Roman" w:hAnsi="Times New Roman" w:cs="Times New Roman"/>
        </w:rPr>
        <w:t>.</w:t>
      </w:r>
    </w:p>
    <w:p w14:paraId="16266E55" w14:textId="77777777" w:rsidR="000929FE" w:rsidRPr="003A49CF" w:rsidRDefault="000929FE" w:rsidP="005C7402">
      <w:pPr>
        <w:pStyle w:val="ListParagraph"/>
        <w:numPr>
          <w:ilvl w:val="0"/>
          <w:numId w:val="1"/>
        </w:numPr>
        <w:spacing w:after="0"/>
        <w:ind w:left="450"/>
        <w:rPr>
          <w:vanish/>
        </w:rPr>
      </w:pPr>
      <w:r w:rsidRPr="003A49CF">
        <w:rPr>
          <w:b/>
          <w:vanish/>
        </w:rPr>
        <w:t>Time management</w:t>
      </w:r>
      <w:r w:rsidRPr="003A49CF">
        <w:rPr>
          <w:vanish/>
        </w:rPr>
        <w:t xml:space="preserve">: The ability to plan ahead, start assignments early, ask for needed help early, and submit assignments according to specifications and on time. </w:t>
      </w:r>
    </w:p>
    <w:p w14:paraId="16266E56" w14:textId="77777777" w:rsidR="000929FE" w:rsidRPr="003A49CF" w:rsidRDefault="000929FE" w:rsidP="005C7402">
      <w:pPr>
        <w:pStyle w:val="ListParagraph"/>
        <w:numPr>
          <w:ilvl w:val="0"/>
          <w:numId w:val="1"/>
        </w:numPr>
        <w:spacing w:after="0"/>
        <w:ind w:left="450"/>
        <w:rPr>
          <w:vanish/>
        </w:rPr>
      </w:pPr>
      <w:r w:rsidRPr="003A49CF">
        <w:rPr>
          <w:b/>
          <w:vanish/>
        </w:rPr>
        <w:t>Patience</w:t>
      </w:r>
      <w:r w:rsidRPr="003A49CF">
        <w:rPr>
          <w:vanish/>
        </w:rPr>
        <w:t xml:space="preserve">: The ability to look calmly at a problem, analyze how to solve it, and concentrate on its solution. </w:t>
      </w:r>
    </w:p>
    <w:p w14:paraId="16266E57" w14:textId="77777777" w:rsidR="000929FE" w:rsidRPr="003A49CF" w:rsidRDefault="000929FE" w:rsidP="005C7402">
      <w:pPr>
        <w:pStyle w:val="ListParagraph"/>
        <w:numPr>
          <w:ilvl w:val="0"/>
          <w:numId w:val="1"/>
        </w:numPr>
        <w:spacing w:after="0"/>
        <w:ind w:left="450"/>
        <w:rPr>
          <w:vanish/>
        </w:rPr>
      </w:pPr>
      <w:r w:rsidRPr="003A49CF">
        <w:rPr>
          <w:b/>
          <w:vanish/>
        </w:rPr>
        <w:t>Skill in analytical and logical problem-solving</w:t>
      </w:r>
      <w:r w:rsidRPr="003A49CF">
        <w:rPr>
          <w:vanish/>
        </w:rPr>
        <w:t xml:space="preserve">: A genuine liking for solving puzzles, and satisfaction in having done your best work to produce a solution. </w:t>
      </w:r>
    </w:p>
    <w:p w14:paraId="16266E58" w14:textId="77777777" w:rsidR="000929FE" w:rsidRPr="003A49CF" w:rsidRDefault="000929FE" w:rsidP="005C7402">
      <w:pPr>
        <w:pStyle w:val="ListParagraph"/>
        <w:numPr>
          <w:ilvl w:val="0"/>
          <w:numId w:val="1"/>
        </w:numPr>
        <w:spacing w:after="0"/>
        <w:ind w:left="450"/>
        <w:rPr>
          <w:vanish/>
        </w:rPr>
      </w:pPr>
      <w:r w:rsidRPr="003A49CF">
        <w:rPr>
          <w:b/>
          <w:vanish/>
        </w:rPr>
        <w:t>A sense of humor</w:t>
      </w:r>
      <w:r w:rsidRPr="003A49CF">
        <w:rPr>
          <w:vanish/>
        </w:rPr>
        <w:t>: Working with computers humbles a person every day. Learn not to take it personally!</w:t>
      </w:r>
    </w:p>
    <w:p w14:paraId="4268DFA0" w14:textId="77777777" w:rsidR="00BC065B" w:rsidRDefault="00BC065B" w:rsidP="005C7402">
      <w:pPr>
        <w:pStyle w:val="Heading1"/>
      </w:pPr>
    </w:p>
    <w:p w14:paraId="16266E59" w14:textId="224FF19E" w:rsidR="006A1F48" w:rsidRPr="00765780" w:rsidRDefault="006A1F48" w:rsidP="005C7402">
      <w:pPr>
        <w:spacing w:after="0"/>
        <w:rPr>
          <w:b/>
          <w:u w:val="single"/>
        </w:rPr>
      </w:pPr>
      <w:r w:rsidRPr="00765780">
        <w:rPr>
          <w:b/>
          <w:u w:val="single"/>
        </w:rPr>
        <w:t xml:space="preserve">LBCC </w:t>
      </w:r>
      <w:r w:rsidR="00490497" w:rsidRPr="00765780">
        <w:rPr>
          <w:b/>
          <w:u w:val="single"/>
        </w:rPr>
        <w:t>Center for Accessibility Resources</w:t>
      </w:r>
      <w:r w:rsidR="00BC065B" w:rsidRPr="00765780">
        <w:rPr>
          <w:b/>
          <w:u w:val="single"/>
        </w:rPr>
        <w:t>:</w:t>
      </w:r>
    </w:p>
    <w:p w14:paraId="44CAA586" w14:textId="77777777" w:rsidR="00B6390E" w:rsidRPr="00B6390E" w:rsidRDefault="00B6390E" w:rsidP="00B6390E">
      <w:pPr>
        <w:rPr>
          <w:rFonts w:cs="Arial"/>
          <w:szCs w:val="24"/>
        </w:rPr>
      </w:pPr>
      <w:r w:rsidRPr="00B6390E">
        <w:rPr>
          <w:rFonts w:cs="Arial"/>
          <w:szCs w:val="24"/>
        </w:rPr>
        <w:t xml:space="preserve">Students who may need accommodations due to documented disabilities, or who have medical information which the instructor should know, or who need special arrangements in an emergency, should speak with the instructor during the first week of class. If you believe you may need accommodations, but are not yet registered with CFAR, please go to </w:t>
      </w:r>
      <w:hyperlink r:id="rId8" w:history="1">
        <w:r w:rsidRPr="00B6390E">
          <w:rPr>
            <w:rStyle w:val="Hyperlink"/>
            <w:rFonts w:cs="Arial"/>
            <w:szCs w:val="24"/>
          </w:rPr>
          <w:t>http://linnbenton.edu/cfar</w:t>
        </w:r>
      </w:hyperlink>
      <w:r w:rsidRPr="00B6390E">
        <w:rPr>
          <w:rFonts w:cs="Arial"/>
          <w:szCs w:val="24"/>
        </w:rPr>
        <w:t xml:space="preserve"> for steps on how to apply for services or call 541-917-4789.</w:t>
      </w:r>
    </w:p>
    <w:p w14:paraId="16266E5B" w14:textId="24E8BE6F" w:rsidR="000929FE" w:rsidRPr="00765780" w:rsidRDefault="000929FE" w:rsidP="005C7402">
      <w:pPr>
        <w:spacing w:after="0"/>
        <w:rPr>
          <w:b/>
          <w:u w:val="single"/>
        </w:rPr>
      </w:pPr>
      <w:r w:rsidRPr="00765780">
        <w:rPr>
          <w:b/>
          <w:u w:val="single"/>
        </w:rPr>
        <w:t>LBCC Comprehensive Statement of Nondiscrimination</w:t>
      </w:r>
      <w:r w:rsidR="00BC065B" w:rsidRPr="00765780">
        <w:rPr>
          <w:b/>
          <w:u w:val="single"/>
        </w:rPr>
        <w:t>:</w:t>
      </w:r>
    </w:p>
    <w:p w14:paraId="574AAF0C" w14:textId="77777777" w:rsidR="00E555D6" w:rsidRPr="00E555D6" w:rsidRDefault="00E555D6" w:rsidP="00E555D6">
      <w:pPr>
        <w:pStyle w:val="NormalWeb"/>
        <w:shd w:val="clear" w:color="auto" w:fill="FFFFFF"/>
        <w:spacing w:before="0" w:beforeAutospacing="0" w:after="0" w:afterAutospacing="0"/>
        <w:jc w:val="both"/>
        <w:rPr>
          <w:shd w:val="clear" w:color="auto" w:fill="FFFFFF"/>
        </w:rPr>
      </w:pPr>
      <w:r w:rsidRPr="00E555D6">
        <w:t xml:space="preserve">LBCC prohibits unlawful discrimination based on race, color, religion, ethnicity, </w:t>
      </w:r>
      <w:proofErr w:type="gramStart"/>
      <w:r w:rsidRPr="00E555D6">
        <w:t>use</w:t>
      </w:r>
      <w:proofErr w:type="gramEnd"/>
      <w:r w:rsidRPr="00E555D6">
        <w:t xml:space="preserve"> of native language, national origin, sex, sexual orientation, gender, gender identity, marital status, disability, veteran status, age, or any other status protected under applicable federal, state, or local laws. For further information see Board Policy P1015 in our </w:t>
      </w:r>
      <w:hyperlink r:id="rId9" w:tgtFrame="_blank" w:history="1">
        <w:r w:rsidRPr="00E555D6">
          <w:rPr>
            <w:rStyle w:val="Hyperlink"/>
            <w:color w:val="auto"/>
            <w:shd w:val="clear" w:color="auto" w:fill="FFFFFF"/>
          </w:rPr>
          <w:t>Board Policies and Administrative Rules</w:t>
        </w:r>
      </w:hyperlink>
      <w:r w:rsidRPr="00E555D6">
        <w:t xml:space="preserve">. Title II, IX, &amp; Section 504: Scott </w:t>
      </w:r>
      <w:proofErr w:type="spellStart"/>
      <w:r w:rsidRPr="00E555D6">
        <w:t>Rolen</w:t>
      </w:r>
      <w:proofErr w:type="spellEnd"/>
      <w:r w:rsidRPr="00E555D6">
        <w:t>, CC-108, 541-917-4425; Lynne Cox, T-107B, 541-917-4806, LBCC, Albany, Oregon. To report: </w:t>
      </w:r>
      <w:hyperlink r:id="rId10" w:tgtFrame="_blank" w:history="1">
        <w:r w:rsidRPr="00E555D6">
          <w:rPr>
            <w:rStyle w:val="Hyperlink"/>
            <w:color w:val="auto"/>
            <w:shd w:val="clear" w:color="auto" w:fill="FFFFFF"/>
          </w:rPr>
          <w:t>linnbenton-advocate.symplicity.com/public report</w:t>
        </w:r>
      </w:hyperlink>
      <w:r w:rsidRPr="00E555D6">
        <w:t>.</w:t>
      </w:r>
    </w:p>
    <w:p w14:paraId="3DAF9FD0" w14:textId="77777777" w:rsidR="005C7402" w:rsidRDefault="005C7402" w:rsidP="005C7402">
      <w:pPr>
        <w:spacing w:after="0"/>
        <w:rPr>
          <w:b/>
        </w:rPr>
      </w:pPr>
    </w:p>
    <w:p w14:paraId="16266E5D" w14:textId="62B37F47" w:rsidR="006A1F48" w:rsidRPr="00765780" w:rsidRDefault="006A1F48" w:rsidP="005C7402">
      <w:pPr>
        <w:spacing w:after="0"/>
        <w:rPr>
          <w:b/>
          <w:u w:val="single"/>
        </w:rPr>
      </w:pPr>
      <w:r w:rsidRPr="00765780">
        <w:rPr>
          <w:b/>
          <w:u w:val="single"/>
        </w:rPr>
        <w:t>LBCC Statement of Inclusion</w:t>
      </w:r>
      <w:r w:rsidR="00BC065B" w:rsidRPr="00765780">
        <w:rPr>
          <w:b/>
          <w:u w:val="single"/>
        </w:rPr>
        <w:t>:</w:t>
      </w:r>
    </w:p>
    <w:p w14:paraId="16266E60" w14:textId="414D62CA" w:rsidR="008717F7" w:rsidRPr="00C013C3" w:rsidRDefault="006A1F48" w:rsidP="005C7402">
      <w:pPr>
        <w:spacing w:after="0"/>
        <w:rPr>
          <w:rFonts w:ascii="Times New Roman" w:hAnsi="Times New Roman" w:cs="Times New Roman"/>
        </w:rPr>
      </w:pPr>
      <w:r w:rsidRPr="00C013C3">
        <w:rPr>
          <w:rFonts w:ascii="Times New Roman" w:hAnsi="Times New Roman" w:cs="Times New Roman"/>
        </w:rPr>
        <w:t>The LBCC community is enriched by diversity. Each individual has worth and makes contributions to create that diversity at the college. Everyone has the right to think, learn, and work together in an environment of respect, tolerance, and goodwill (related to Board Policy #1015).</w:t>
      </w:r>
    </w:p>
    <w:p w14:paraId="620B6E59" w14:textId="77777777" w:rsidR="008717F7" w:rsidRDefault="008717F7" w:rsidP="008717F7">
      <w:pPr>
        <w:jc w:val="both"/>
        <w:sectPr w:rsidR="008717F7" w:rsidSect="00B4064D">
          <w:headerReference w:type="default" r:id="rId11"/>
          <w:pgSz w:w="12240" w:h="15840"/>
          <w:pgMar w:top="1440" w:right="1440" w:bottom="1440" w:left="1440" w:header="720" w:footer="720" w:gutter="0"/>
          <w:cols w:space="720"/>
          <w:docGrid w:linePitch="360"/>
        </w:sectPr>
      </w:pPr>
    </w:p>
    <w:p w14:paraId="78F1A694" w14:textId="77777777" w:rsidR="00AF68DE" w:rsidRPr="00882AE6" w:rsidRDefault="00AF68DE" w:rsidP="00AF68DE">
      <w:pPr>
        <w:spacing w:after="0" w:line="240" w:lineRule="auto"/>
        <w:jc w:val="center"/>
        <w:rPr>
          <w:rFonts w:ascii="Times New Roman" w:eastAsia="Times New Roman" w:hAnsi="Times New Roman" w:cs="Times New Roman"/>
          <w:b/>
          <w:sz w:val="28"/>
          <w:szCs w:val="28"/>
        </w:rPr>
      </w:pPr>
      <w:r>
        <w:rPr>
          <w:rFonts w:eastAsia="Times New Roman" w:cs="Times New Roman"/>
          <w:b/>
          <w:color w:val="000000"/>
          <w:sz w:val="28"/>
          <w:szCs w:val="28"/>
        </w:rPr>
        <w:lastRenderedPageBreak/>
        <w:t>Course</w:t>
      </w:r>
      <w:r w:rsidRPr="00882AE6">
        <w:rPr>
          <w:rFonts w:eastAsia="Times New Roman" w:cs="Times New Roman"/>
          <w:b/>
          <w:color w:val="000000"/>
          <w:sz w:val="28"/>
          <w:szCs w:val="28"/>
        </w:rPr>
        <w:t xml:space="preserve"> Schedule</w:t>
      </w:r>
    </w:p>
    <w:tbl>
      <w:tblPr>
        <w:tblW w:w="9442" w:type="dxa"/>
        <w:tblCellMar>
          <w:top w:w="15" w:type="dxa"/>
          <w:left w:w="15" w:type="dxa"/>
          <w:bottom w:w="15" w:type="dxa"/>
          <w:right w:w="15" w:type="dxa"/>
        </w:tblCellMar>
        <w:tblLook w:val="04A0" w:firstRow="1" w:lastRow="0" w:firstColumn="1" w:lastColumn="0" w:noHBand="0" w:noVBand="1"/>
      </w:tblPr>
      <w:tblGrid>
        <w:gridCol w:w="1162"/>
        <w:gridCol w:w="7020"/>
        <w:gridCol w:w="1260"/>
      </w:tblGrid>
      <w:tr w:rsidR="0015328C" w:rsidRPr="00BC47B8" w14:paraId="5344598B" w14:textId="77777777" w:rsidTr="00A6681B">
        <w:trPr>
          <w:trHeight w:val="300"/>
        </w:trPr>
        <w:tc>
          <w:tcPr>
            <w:tcW w:w="1162" w:type="dxa"/>
            <w:tcBorders>
              <w:top w:val="single" w:sz="6" w:space="0" w:color="000000"/>
              <w:left w:val="single" w:sz="6" w:space="0" w:color="000000"/>
              <w:bottom w:val="single" w:sz="6" w:space="0" w:color="000000"/>
              <w:right w:val="single" w:sz="6" w:space="0" w:color="000000"/>
            </w:tcBorders>
            <w:shd w:val="clear" w:color="auto" w:fill="A6A6A6"/>
            <w:tcMar>
              <w:top w:w="120" w:type="dxa"/>
              <w:left w:w="120" w:type="dxa"/>
              <w:bottom w:w="120" w:type="dxa"/>
              <w:right w:w="120" w:type="dxa"/>
            </w:tcMar>
            <w:hideMark/>
          </w:tcPr>
          <w:p w14:paraId="09C3143B" w14:textId="31140E65" w:rsidR="0015328C" w:rsidRPr="00BC47B8" w:rsidRDefault="0015328C" w:rsidP="003B461A">
            <w:pPr>
              <w:spacing w:after="0" w:line="240" w:lineRule="auto"/>
              <w:jc w:val="center"/>
              <w:rPr>
                <w:rFonts w:ascii="Times New Roman" w:eastAsia="Times New Roman" w:hAnsi="Times New Roman" w:cs="Times New Roman"/>
                <w:szCs w:val="24"/>
              </w:rPr>
            </w:pPr>
            <w:r w:rsidRPr="00BC47B8">
              <w:rPr>
                <w:rFonts w:ascii="Arial" w:eastAsia="Times New Roman" w:hAnsi="Arial" w:cs="Arial"/>
                <w:color w:val="000000"/>
                <w:sz w:val="23"/>
                <w:szCs w:val="23"/>
              </w:rPr>
              <w:t>Week</w:t>
            </w:r>
          </w:p>
        </w:tc>
        <w:tc>
          <w:tcPr>
            <w:tcW w:w="7020" w:type="dxa"/>
            <w:tcBorders>
              <w:top w:val="single" w:sz="6" w:space="0" w:color="000000"/>
              <w:left w:val="single" w:sz="6" w:space="0" w:color="000000"/>
              <w:bottom w:val="single" w:sz="6" w:space="0" w:color="000000"/>
              <w:right w:val="single" w:sz="6" w:space="0" w:color="000000"/>
            </w:tcBorders>
            <w:shd w:val="clear" w:color="auto" w:fill="A6A6A6"/>
            <w:tcMar>
              <w:top w:w="120" w:type="dxa"/>
              <w:left w:w="120" w:type="dxa"/>
              <w:bottom w:w="120" w:type="dxa"/>
              <w:right w:w="120" w:type="dxa"/>
            </w:tcMar>
            <w:hideMark/>
          </w:tcPr>
          <w:p w14:paraId="1BEBDEF2" w14:textId="5745718C" w:rsidR="0015328C" w:rsidRPr="00BC47B8" w:rsidRDefault="0015328C" w:rsidP="00882AE6">
            <w:pPr>
              <w:spacing w:after="0" w:line="240" w:lineRule="auto"/>
              <w:jc w:val="center"/>
              <w:rPr>
                <w:rFonts w:ascii="Times New Roman" w:eastAsia="Times New Roman" w:hAnsi="Times New Roman" w:cs="Times New Roman"/>
                <w:szCs w:val="24"/>
              </w:rPr>
            </w:pPr>
            <w:r w:rsidRPr="00BC47B8">
              <w:rPr>
                <w:rFonts w:eastAsia="Times New Roman" w:cs="Times New Roman"/>
                <w:color w:val="000000"/>
                <w:sz w:val="29"/>
                <w:szCs w:val="29"/>
              </w:rPr>
              <w:t>Activity</w:t>
            </w:r>
          </w:p>
        </w:tc>
        <w:tc>
          <w:tcPr>
            <w:tcW w:w="1260" w:type="dxa"/>
            <w:tcBorders>
              <w:top w:val="single" w:sz="6" w:space="0" w:color="000000"/>
              <w:left w:val="single" w:sz="6" w:space="0" w:color="000000"/>
              <w:bottom w:val="single" w:sz="6" w:space="0" w:color="000000"/>
              <w:right w:val="single" w:sz="6" w:space="0" w:color="000000"/>
            </w:tcBorders>
            <w:shd w:val="clear" w:color="auto" w:fill="A6A6A6"/>
            <w:tcMar>
              <w:top w:w="120" w:type="dxa"/>
              <w:left w:w="120" w:type="dxa"/>
              <w:bottom w:w="120" w:type="dxa"/>
              <w:right w:w="120" w:type="dxa"/>
            </w:tcMar>
            <w:hideMark/>
          </w:tcPr>
          <w:p w14:paraId="756F8B6A" w14:textId="149A44AD" w:rsidR="0015328C" w:rsidRPr="00BC47B8" w:rsidRDefault="0015328C" w:rsidP="004B047C">
            <w:pPr>
              <w:spacing w:after="0" w:line="240" w:lineRule="auto"/>
              <w:jc w:val="center"/>
              <w:rPr>
                <w:rFonts w:ascii="Times New Roman" w:eastAsia="Times New Roman" w:hAnsi="Times New Roman" w:cs="Times New Roman"/>
                <w:szCs w:val="24"/>
              </w:rPr>
            </w:pPr>
            <w:r w:rsidRPr="00BC47B8">
              <w:rPr>
                <w:rFonts w:eastAsia="Times New Roman" w:cs="Times New Roman"/>
                <w:color w:val="000000"/>
                <w:sz w:val="29"/>
                <w:szCs w:val="29"/>
              </w:rPr>
              <w:t>Due</w:t>
            </w:r>
          </w:p>
        </w:tc>
      </w:tr>
      <w:tr w:rsidR="007D2B4F" w:rsidRPr="00BC47B8" w14:paraId="324E21C9" w14:textId="77777777" w:rsidTr="00A6681B">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28E3FC6D" w14:textId="77777777" w:rsidR="007D2B4F" w:rsidRPr="00162D56" w:rsidRDefault="007D2B4F" w:rsidP="007D2B4F">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szCs w:val="24"/>
              </w:rPr>
              <w:t>Week-1</w:t>
            </w:r>
          </w:p>
          <w:p w14:paraId="436F41D4" w14:textId="4D57979F" w:rsidR="007D2B4F" w:rsidRPr="00BC47B8" w:rsidRDefault="007D2B4F" w:rsidP="007D2B4F">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rPr>
              <w:t xml:space="preserve">April </w:t>
            </w:r>
            <w:r>
              <w:rPr>
                <w:rFonts w:ascii="Times New Roman" w:eastAsia="Times New Roman" w:hAnsi="Times New Roman" w:cs="Times New Roman"/>
              </w:rPr>
              <w:t>1</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0C8DDFCC" w14:textId="59066917" w:rsidR="007D2B4F" w:rsidRDefault="007D2B4F" w:rsidP="007D2B4F">
            <w:pPr>
              <w:spacing w:after="0" w:line="240" w:lineRule="auto"/>
              <w:ind w:left="360"/>
              <w:jc w:val="center"/>
              <w:rPr>
                <w:rFonts w:ascii="Times New Roman" w:hAnsi="Times New Roman" w:cs="Times New Roman"/>
              </w:rPr>
            </w:pPr>
            <w:r>
              <w:rPr>
                <w:rFonts w:ascii="Times New Roman" w:eastAsia="Times New Roman" w:hAnsi="Times New Roman" w:cs="Times New Roman"/>
                <w:color w:val="0000FF"/>
              </w:rPr>
              <w:t xml:space="preserve">*** Monday, April </w:t>
            </w:r>
            <w:r w:rsidR="00FF48E6">
              <w:rPr>
                <w:rFonts w:ascii="Times New Roman" w:eastAsia="Times New Roman" w:hAnsi="Times New Roman" w:cs="Times New Roman"/>
                <w:color w:val="0000FF"/>
              </w:rPr>
              <w:t>1</w:t>
            </w:r>
            <w:r>
              <w:rPr>
                <w:rFonts w:ascii="Times New Roman" w:eastAsia="Times New Roman" w:hAnsi="Times New Roman" w:cs="Times New Roman"/>
                <w:color w:val="0000FF"/>
              </w:rPr>
              <w:t xml:space="preserve"> is LBCC </w:t>
            </w:r>
            <w:proofErr w:type="spellStart"/>
            <w:r>
              <w:rPr>
                <w:rFonts w:ascii="Times New Roman" w:eastAsia="Times New Roman" w:hAnsi="Times New Roman" w:cs="Times New Roman"/>
                <w:color w:val="0000FF"/>
              </w:rPr>
              <w:t>InService</w:t>
            </w:r>
            <w:proofErr w:type="spellEnd"/>
            <w:r>
              <w:rPr>
                <w:rFonts w:ascii="Times New Roman" w:eastAsia="Times New Roman" w:hAnsi="Times New Roman" w:cs="Times New Roman"/>
                <w:color w:val="0000FF"/>
              </w:rPr>
              <w:t xml:space="preserve"> Day = No School ***</w:t>
            </w:r>
          </w:p>
          <w:p w14:paraId="3AA552E0" w14:textId="7A178CAA" w:rsidR="007D2B4F" w:rsidRDefault="007D2B4F" w:rsidP="007D2B4F">
            <w:pPr>
              <w:pStyle w:val="ListParagraph"/>
              <w:numPr>
                <w:ilvl w:val="0"/>
                <w:numId w:val="3"/>
              </w:numPr>
              <w:spacing w:after="0" w:line="240" w:lineRule="auto"/>
              <w:rPr>
                <w:rFonts w:ascii="Times New Roman" w:hAnsi="Times New Roman" w:cs="Times New Roman"/>
                <w:szCs w:val="24"/>
              </w:rPr>
            </w:pPr>
            <w:r>
              <w:rPr>
                <w:rFonts w:ascii="Times New Roman" w:hAnsi="Times New Roman" w:cs="Times New Roman"/>
                <w:szCs w:val="24"/>
              </w:rPr>
              <w:t xml:space="preserve">Welcome, introductions, scope &amp; set clear expectations </w:t>
            </w:r>
          </w:p>
          <w:p w14:paraId="4ED570DD" w14:textId="346336E8" w:rsidR="007D2B4F" w:rsidRDefault="007D2B4F" w:rsidP="007D2B4F">
            <w:pPr>
              <w:pStyle w:val="ListParagraph"/>
              <w:numPr>
                <w:ilvl w:val="0"/>
                <w:numId w:val="3"/>
              </w:numPr>
              <w:spacing w:after="0" w:line="240" w:lineRule="auto"/>
              <w:rPr>
                <w:rFonts w:ascii="Times New Roman" w:hAnsi="Times New Roman" w:cs="Times New Roman"/>
                <w:szCs w:val="24"/>
              </w:rPr>
            </w:pPr>
            <w:r>
              <w:rPr>
                <w:rFonts w:ascii="Times New Roman" w:hAnsi="Times New Roman" w:cs="Times New Roman"/>
                <w:szCs w:val="24"/>
              </w:rPr>
              <w:t>Chapter 1 – A Frame for Interpersonal Skill Development</w:t>
            </w:r>
          </w:p>
          <w:p w14:paraId="1448A061" w14:textId="20730B40" w:rsidR="007D2B4F" w:rsidRPr="00FF4948" w:rsidRDefault="007D2B4F" w:rsidP="007D2B4F">
            <w:pPr>
              <w:pStyle w:val="ListParagraph"/>
              <w:numPr>
                <w:ilvl w:val="0"/>
                <w:numId w:val="3"/>
              </w:numPr>
              <w:spacing w:after="120" w:line="240" w:lineRule="auto"/>
              <w:rPr>
                <w:rFonts w:ascii="Times New Roman" w:eastAsia="Times New Roman" w:hAnsi="Times New Roman" w:cs="Times New Roman"/>
                <w:color w:val="0070C0"/>
                <w:szCs w:val="24"/>
              </w:rPr>
            </w:pPr>
            <w:r>
              <w:rPr>
                <w:rFonts w:ascii="Times New Roman" w:eastAsia="Times New Roman" w:hAnsi="Times New Roman" w:cs="Times New Roman"/>
                <w:color w:val="0070C0"/>
                <w:szCs w:val="24"/>
              </w:rPr>
              <w:t>Chapter-1 Assignment</w:t>
            </w:r>
          </w:p>
          <w:p w14:paraId="1E3D3A82" w14:textId="1540B755" w:rsidR="007D2B4F" w:rsidRPr="00C355F0" w:rsidRDefault="007D2B4F" w:rsidP="007D2B4F">
            <w:pPr>
              <w:pStyle w:val="ListParagraph"/>
              <w:numPr>
                <w:ilvl w:val="0"/>
                <w:numId w:val="3"/>
              </w:numPr>
              <w:spacing w:after="120" w:line="240" w:lineRule="auto"/>
              <w:rPr>
                <w:rFonts w:ascii="Times New Roman" w:eastAsia="Times New Roman" w:hAnsi="Times New Roman" w:cs="Times New Roman"/>
                <w:color w:val="C00000"/>
                <w:szCs w:val="24"/>
              </w:rPr>
            </w:pPr>
            <w:r w:rsidRPr="00C355F0">
              <w:rPr>
                <w:rFonts w:ascii="Times New Roman" w:hAnsi="Times New Roman" w:cs="Times New Roman"/>
                <w:color w:val="C00000"/>
                <w:szCs w:val="24"/>
              </w:rPr>
              <w:t>Chapter-1 Quiz</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62263A76" w14:textId="4AD5A394" w:rsidR="007D2B4F" w:rsidRPr="00162D56" w:rsidRDefault="007D2B4F" w:rsidP="007D2B4F">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szCs w:val="24"/>
              </w:rPr>
              <w:t xml:space="preserve">Apr </w:t>
            </w:r>
            <w:r>
              <w:rPr>
                <w:rFonts w:ascii="Times New Roman" w:eastAsia="Times New Roman" w:hAnsi="Times New Roman" w:cs="Times New Roman"/>
                <w:szCs w:val="24"/>
              </w:rPr>
              <w:t>7</w:t>
            </w:r>
          </w:p>
          <w:p w14:paraId="06B03E2E" w14:textId="6F9DA831" w:rsidR="007D2B4F" w:rsidRPr="00BC47B8" w:rsidRDefault="007D2B4F" w:rsidP="007D2B4F">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szCs w:val="24"/>
              </w:rPr>
              <w:t>@ 11:55 pm</w:t>
            </w:r>
          </w:p>
        </w:tc>
      </w:tr>
      <w:tr w:rsidR="007D2B4F" w:rsidRPr="00BC47B8" w14:paraId="21AD85E5" w14:textId="77777777" w:rsidTr="00A6681B">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762EB012" w14:textId="77777777" w:rsidR="007D2B4F" w:rsidRPr="00162D56" w:rsidRDefault="007D2B4F" w:rsidP="007D2B4F">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szCs w:val="24"/>
              </w:rPr>
              <w:t>Week-2</w:t>
            </w:r>
          </w:p>
          <w:p w14:paraId="141B528E" w14:textId="7825A3DD" w:rsidR="007D2B4F" w:rsidRPr="00BC47B8" w:rsidRDefault="007D2B4F" w:rsidP="007D2B4F">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szCs w:val="24"/>
              </w:rPr>
              <w:t xml:space="preserve">Apr </w:t>
            </w:r>
            <w:r>
              <w:rPr>
                <w:rFonts w:ascii="Times New Roman" w:eastAsia="Times New Roman" w:hAnsi="Times New Roman" w:cs="Times New Roman"/>
                <w:szCs w:val="24"/>
              </w:rPr>
              <w:t>8</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65AF5AA2" w14:textId="7F53253A" w:rsidR="007D2B4F" w:rsidRDefault="007D2B4F" w:rsidP="007D2B4F">
            <w:pPr>
              <w:pStyle w:val="ListParagraph"/>
              <w:numPr>
                <w:ilvl w:val="0"/>
                <w:numId w:val="4"/>
              </w:numPr>
              <w:spacing w:after="0" w:line="240" w:lineRule="auto"/>
              <w:rPr>
                <w:rFonts w:ascii="Times New Roman" w:hAnsi="Times New Roman" w:cs="Times New Roman"/>
                <w:szCs w:val="24"/>
              </w:rPr>
            </w:pPr>
            <w:r w:rsidRPr="00C013C3">
              <w:rPr>
                <w:rFonts w:ascii="Times New Roman" w:hAnsi="Times New Roman" w:cs="Times New Roman"/>
                <w:szCs w:val="24"/>
              </w:rPr>
              <w:t>Chapter-2 – Understanding Individual Differences</w:t>
            </w:r>
          </w:p>
          <w:p w14:paraId="4DA746F3" w14:textId="38946B32" w:rsidR="007D2B4F" w:rsidRDefault="007D2B4F" w:rsidP="007D2B4F">
            <w:pPr>
              <w:pStyle w:val="ListParagraph"/>
              <w:numPr>
                <w:ilvl w:val="0"/>
                <w:numId w:val="4"/>
              </w:numPr>
              <w:spacing w:after="0" w:line="240" w:lineRule="auto"/>
              <w:rPr>
                <w:rFonts w:ascii="Times New Roman" w:hAnsi="Times New Roman" w:cs="Times New Roman"/>
                <w:color w:val="0070C0"/>
                <w:szCs w:val="24"/>
              </w:rPr>
            </w:pPr>
            <w:r w:rsidRPr="00C013C3">
              <w:rPr>
                <w:rFonts w:ascii="Times New Roman" w:hAnsi="Times New Roman" w:cs="Times New Roman"/>
                <w:color w:val="0070C0"/>
                <w:szCs w:val="24"/>
              </w:rPr>
              <w:t xml:space="preserve">Complete </w:t>
            </w:r>
            <w:r>
              <w:rPr>
                <w:rFonts w:ascii="Times New Roman" w:hAnsi="Times New Roman" w:cs="Times New Roman"/>
                <w:color w:val="0070C0"/>
                <w:szCs w:val="24"/>
              </w:rPr>
              <w:t xml:space="preserve">The </w:t>
            </w:r>
            <w:r w:rsidRPr="00C013C3">
              <w:rPr>
                <w:rFonts w:ascii="Times New Roman" w:hAnsi="Times New Roman" w:cs="Times New Roman"/>
                <w:color w:val="0070C0"/>
                <w:szCs w:val="24"/>
              </w:rPr>
              <w:t xml:space="preserve">Golden Personality </w:t>
            </w:r>
            <w:r>
              <w:rPr>
                <w:rFonts w:ascii="Times New Roman" w:hAnsi="Times New Roman" w:cs="Times New Roman"/>
                <w:color w:val="0070C0"/>
                <w:szCs w:val="24"/>
              </w:rPr>
              <w:t>Style Profiler assignment (more about this in class)</w:t>
            </w:r>
          </w:p>
          <w:p w14:paraId="120FDFAE" w14:textId="3A0785DD" w:rsidR="007D2B4F" w:rsidRPr="00FF4948" w:rsidRDefault="007D2B4F" w:rsidP="007D2B4F">
            <w:pPr>
              <w:pStyle w:val="ListParagraph"/>
              <w:numPr>
                <w:ilvl w:val="0"/>
                <w:numId w:val="4"/>
              </w:numPr>
              <w:spacing w:after="120" w:line="240" w:lineRule="auto"/>
              <w:rPr>
                <w:rFonts w:ascii="Times New Roman" w:eastAsia="Times New Roman" w:hAnsi="Times New Roman" w:cs="Times New Roman"/>
                <w:color w:val="0070C0"/>
                <w:szCs w:val="24"/>
              </w:rPr>
            </w:pPr>
            <w:r>
              <w:rPr>
                <w:rFonts w:ascii="Times New Roman" w:hAnsi="Times New Roman" w:cs="Times New Roman"/>
                <w:color w:val="0070C0"/>
                <w:szCs w:val="24"/>
              </w:rPr>
              <w:t>Chapter-2 Assignment</w:t>
            </w:r>
          </w:p>
          <w:p w14:paraId="773ABB05" w14:textId="43308C00" w:rsidR="007D2B4F" w:rsidRPr="00C355F0" w:rsidRDefault="007D2B4F" w:rsidP="007D2B4F">
            <w:pPr>
              <w:pStyle w:val="ListParagraph"/>
              <w:numPr>
                <w:ilvl w:val="0"/>
                <w:numId w:val="4"/>
              </w:numPr>
              <w:spacing w:after="0" w:line="240" w:lineRule="auto"/>
              <w:rPr>
                <w:rFonts w:ascii="Times New Roman" w:hAnsi="Times New Roman" w:cs="Times New Roman"/>
                <w:color w:val="C00000"/>
                <w:szCs w:val="24"/>
              </w:rPr>
            </w:pPr>
            <w:r w:rsidRPr="00C355F0">
              <w:rPr>
                <w:rFonts w:ascii="Times New Roman" w:hAnsi="Times New Roman" w:cs="Times New Roman"/>
                <w:color w:val="C00000"/>
                <w:szCs w:val="24"/>
              </w:rPr>
              <w:t>Chapter-2 Quiz</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53581A75" w14:textId="1830E139" w:rsidR="007D2B4F" w:rsidRPr="00162D56" w:rsidRDefault="007D2B4F" w:rsidP="007D2B4F">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szCs w:val="24"/>
              </w:rPr>
              <w:t>Apr 1</w:t>
            </w:r>
            <w:r>
              <w:rPr>
                <w:rFonts w:ascii="Times New Roman" w:eastAsia="Times New Roman" w:hAnsi="Times New Roman" w:cs="Times New Roman"/>
                <w:szCs w:val="24"/>
              </w:rPr>
              <w:t>4</w:t>
            </w:r>
          </w:p>
          <w:p w14:paraId="02DADF19" w14:textId="75FBCD5F" w:rsidR="007D2B4F" w:rsidRPr="00BC47B8" w:rsidRDefault="007D2B4F" w:rsidP="007D2B4F">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szCs w:val="24"/>
              </w:rPr>
              <w:t>@ 11:55 pm</w:t>
            </w:r>
          </w:p>
        </w:tc>
      </w:tr>
      <w:tr w:rsidR="007D2B4F" w:rsidRPr="00BC47B8" w14:paraId="00077AB5" w14:textId="77777777" w:rsidTr="00A6681B">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0C6F8E3C" w14:textId="77777777" w:rsidR="007D2B4F" w:rsidRPr="00162D56" w:rsidRDefault="007D2B4F" w:rsidP="007D2B4F">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szCs w:val="24"/>
              </w:rPr>
              <w:t>Week-3</w:t>
            </w:r>
          </w:p>
          <w:p w14:paraId="18F6646F" w14:textId="2EB04002" w:rsidR="007D2B4F" w:rsidRPr="00BC47B8" w:rsidRDefault="007D2B4F" w:rsidP="007D2B4F">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szCs w:val="24"/>
              </w:rPr>
              <w:t>Apr 1</w:t>
            </w:r>
            <w:r>
              <w:rPr>
                <w:rFonts w:ascii="Times New Roman" w:eastAsia="Times New Roman" w:hAnsi="Times New Roman" w:cs="Times New Roman"/>
                <w:szCs w:val="24"/>
              </w:rPr>
              <w:t>5</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297E0F9D" w14:textId="6E1051D4" w:rsidR="007D2B4F" w:rsidRPr="00F162D5" w:rsidRDefault="007D2B4F" w:rsidP="007D2B4F">
            <w:pPr>
              <w:pStyle w:val="ListParagraph"/>
              <w:numPr>
                <w:ilvl w:val="0"/>
                <w:numId w:val="4"/>
              </w:numPr>
              <w:spacing w:after="0" w:line="240" w:lineRule="auto"/>
              <w:rPr>
                <w:rFonts w:ascii="Times New Roman" w:hAnsi="Times New Roman" w:cs="Times New Roman"/>
                <w:color w:val="0070C0"/>
                <w:szCs w:val="24"/>
              </w:rPr>
            </w:pPr>
            <w:r>
              <w:rPr>
                <w:rFonts w:ascii="Times New Roman" w:hAnsi="Times New Roman" w:cs="Times New Roman"/>
                <w:color w:val="0070C0"/>
                <w:szCs w:val="24"/>
              </w:rPr>
              <w:t>Wrap-up</w:t>
            </w:r>
            <w:r w:rsidRPr="00F162D5">
              <w:rPr>
                <w:rFonts w:ascii="Times New Roman" w:hAnsi="Times New Roman" w:cs="Times New Roman"/>
                <w:color w:val="0070C0"/>
                <w:szCs w:val="24"/>
              </w:rPr>
              <w:t xml:space="preserve"> The Golden Personality Style Profiler section </w:t>
            </w:r>
          </w:p>
          <w:p w14:paraId="2551019A" w14:textId="0A72D573" w:rsidR="007D2B4F" w:rsidRDefault="007D2B4F" w:rsidP="007D2B4F">
            <w:pPr>
              <w:pStyle w:val="ListParagraph"/>
              <w:numPr>
                <w:ilvl w:val="0"/>
                <w:numId w:val="4"/>
              </w:numPr>
              <w:spacing w:after="0" w:line="240" w:lineRule="auto"/>
              <w:rPr>
                <w:rFonts w:ascii="Times New Roman" w:hAnsi="Times New Roman" w:cs="Times New Roman"/>
                <w:szCs w:val="24"/>
              </w:rPr>
            </w:pPr>
            <w:r>
              <w:rPr>
                <w:rFonts w:ascii="Times New Roman" w:hAnsi="Times New Roman" w:cs="Times New Roman"/>
                <w:szCs w:val="24"/>
              </w:rPr>
              <w:t>Chapter-3 – Building Self-Esteem and Self-Confidence</w:t>
            </w:r>
          </w:p>
          <w:p w14:paraId="2051009C" w14:textId="77777777" w:rsidR="007D2B4F" w:rsidRPr="00BC18C7" w:rsidRDefault="007D2B4F" w:rsidP="007D2B4F">
            <w:pPr>
              <w:pStyle w:val="ListParagraph"/>
              <w:numPr>
                <w:ilvl w:val="0"/>
                <w:numId w:val="4"/>
              </w:numPr>
              <w:spacing w:after="120" w:line="240" w:lineRule="auto"/>
              <w:rPr>
                <w:rFonts w:ascii="Times New Roman" w:eastAsia="Times New Roman" w:hAnsi="Times New Roman" w:cs="Times New Roman"/>
                <w:color w:val="0070C0"/>
                <w:szCs w:val="24"/>
              </w:rPr>
            </w:pPr>
            <w:r>
              <w:rPr>
                <w:rFonts w:ascii="Times New Roman" w:hAnsi="Times New Roman" w:cs="Times New Roman"/>
                <w:color w:val="0070C0"/>
                <w:szCs w:val="24"/>
              </w:rPr>
              <w:t>Chapter-3 Assignment</w:t>
            </w:r>
          </w:p>
          <w:p w14:paraId="3F77B052" w14:textId="2786FDD3" w:rsidR="007D2B4F" w:rsidRPr="00C355F0" w:rsidRDefault="007D2B4F" w:rsidP="007D2B4F">
            <w:pPr>
              <w:pStyle w:val="ListParagraph"/>
              <w:numPr>
                <w:ilvl w:val="0"/>
                <w:numId w:val="4"/>
              </w:numPr>
              <w:spacing w:after="0" w:line="240" w:lineRule="auto"/>
              <w:rPr>
                <w:rFonts w:ascii="Times New Roman" w:hAnsi="Times New Roman" w:cs="Times New Roman"/>
                <w:color w:val="C00000"/>
                <w:szCs w:val="24"/>
              </w:rPr>
            </w:pPr>
            <w:r w:rsidRPr="00C355F0">
              <w:rPr>
                <w:rFonts w:ascii="Times New Roman" w:hAnsi="Times New Roman" w:cs="Times New Roman"/>
                <w:color w:val="C00000"/>
                <w:szCs w:val="24"/>
              </w:rPr>
              <w:t>Chapter-3 Quiz</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7A66C635" w14:textId="2C3F9034" w:rsidR="007D2B4F" w:rsidRPr="00162D56" w:rsidRDefault="007D2B4F" w:rsidP="007D2B4F">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szCs w:val="24"/>
              </w:rPr>
              <w:t>Apr 2</w:t>
            </w:r>
            <w:r>
              <w:rPr>
                <w:rFonts w:ascii="Times New Roman" w:eastAsia="Times New Roman" w:hAnsi="Times New Roman" w:cs="Times New Roman"/>
                <w:szCs w:val="24"/>
              </w:rPr>
              <w:t>1</w:t>
            </w:r>
          </w:p>
          <w:p w14:paraId="10ED70A7" w14:textId="53CEDE55" w:rsidR="007D2B4F" w:rsidRPr="00BC47B8" w:rsidRDefault="007D2B4F" w:rsidP="007D2B4F">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szCs w:val="24"/>
              </w:rPr>
              <w:t>@ 11:55 pm</w:t>
            </w:r>
          </w:p>
        </w:tc>
      </w:tr>
      <w:tr w:rsidR="007D2B4F" w:rsidRPr="00BC47B8" w14:paraId="624489E6" w14:textId="77777777" w:rsidTr="00A6681B">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65671170" w14:textId="77777777" w:rsidR="007D2B4F" w:rsidRPr="00162D56" w:rsidRDefault="007D2B4F" w:rsidP="007D2B4F">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szCs w:val="24"/>
              </w:rPr>
              <w:t>Week-4</w:t>
            </w:r>
          </w:p>
          <w:p w14:paraId="6E802656" w14:textId="3E14EC4D" w:rsidR="007D2B4F" w:rsidRPr="00BC47B8" w:rsidRDefault="007D2B4F" w:rsidP="007D2B4F">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szCs w:val="24"/>
              </w:rPr>
              <w:t>Apr 2</w:t>
            </w:r>
            <w:r>
              <w:rPr>
                <w:rFonts w:ascii="Times New Roman" w:eastAsia="Times New Roman" w:hAnsi="Times New Roman" w:cs="Times New Roman"/>
                <w:szCs w:val="24"/>
              </w:rPr>
              <w:t>2</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11D6AF06" w14:textId="05332FFD" w:rsidR="007D2B4F" w:rsidRPr="00BC18C7" w:rsidRDefault="007D2B4F" w:rsidP="007D2B4F">
            <w:pPr>
              <w:pStyle w:val="ListParagraph"/>
              <w:numPr>
                <w:ilvl w:val="0"/>
                <w:numId w:val="5"/>
              </w:numPr>
              <w:spacing w:after="0" w:line="240" w:lineRule="auto"/>
              <w:rPr>
                <w:rFonts w:ascii="Times New Roman" w:hAnsi="Times New Roman" w:cs="Times New Roman"/>
                <w:szCs w:val="24"/>
              </w:rPr>
            </w:pPr>
            <w:r w:rsidRPr="00BC18C7">
              <w:rPr>
                <w:rFonts w:ascii="Times New Roman" w:hAnsi="Times New Roman" w:cs="Times New Roman"/>
                <w:szCs w:val="24"/>
              </w:rPr>
              <w:t>Chapter-4 – Interpersonal Communications</w:t>
            </w:r>
          </w:p>
          <w:p w14:paraId="1BD83672" w14:textId="77777777" w:rsidR="007D2B4F" w:rsidRPr="00BC18C7" w:rsidRDefault="007D2B4F" w:rsidP="007D2B4F">
            <w:pPr>
              <w:pStyle w:val="ListParagraph"/>
              <w:numPr>
                <w:ilvl w:val="0"/>
                <w:numId w:val="5"/>
              </w:numPr>
              <w:spacing w:after="120" w:line="240" w:lineRule="auto"/>
              <w:rPr>
                <w:rFonts w:ascii="Times New Roman" w:eastAsia="Times New Roman" w:hAnsi="Times New Roman" w:cs="Times New Roman"/>
                <w:szCs w:val="24"/>
              </w:rPr>
            </w:pPr>
            <w:r w:rsidRPr="00BC18C7">
              <w:rPr>
                <w:rFonts w:ascii="Times New Roman" w:hAnsi="Times New Roman" w:cs="Times New Roman"/>
                <w:szCs w:val="24"/>
              </w:rPr>
              <w:t>Chapter-5 – Interpersonal Skills for the Digital World</w:t>
            </w:r>
          </w:p>
          <w:p w14:paraId="03F10D54" w14:textId="490033C7" w:rsidR="007D2B4F" w:rsidRPr="00BC18C7" w:rsidRDefault="007D2B4F" w:rsidP="007D2B4F">
            <w:pPr>
              <w:pStyle w:val="ListParagraph"/>
              <w:numPr>
                <w:ilvl w:val="0"/>
                <w:numId w:val="5"/>
              </w:numPr>
              <w:spacing w:after="120" w:line="240" w:lineRule="auto"/>
              <w:rPr>
                <w:rFonts w:ascii="Times New Roman" w:eastAsia="Times New Roman" w:hAnsi="Times New Roman" w:cs="Times New Roman"/>
                <w:color w:val="0070C0"/>
                <w:szCs w:val="24"/>
              </w:rPr>
            </w:pPr>
            <w:r>
              <w:rPr>
                <w:rFonts w:ascii="Times New Roman" w:hAnsi="Times New Roman" w:cs="Times New Roman"/>
                <w:color w:val="0070C0"/>
                <w:szCs w:val="24"/>
              </w:rPr>
              <w:t>Chap</w:t>
            </w:r>
            <w:r w:rsidRPr="00BC18C7">
              <w:rPr>
                <w:rFonts w:ascii="Times New Roman" w:hAnsi="Times New Roman" w:cs="Times New Roman"/>
                <w:color w:val="0070C0"/>
                <w:szCs w:val="24"/>
              </w:rPr>
              <w:t>ter-4</w:t>
            </w:r>
            <w:r>
              <w:rPr>
                <w:rFonts w:ascii="Times New Roman" w:hAnsi="Times New Roman" w:cs="Times New Roman"/>
                <w:color w:val="0070C0"/>
                <w:szCs w:val="24"/>
              </w:rPr>
              <w:t>-5</w:t>
            </w:r>
            <w:r w:rsidRPr="00BC18C7">
              <w:rPr>
                <w:rFonts w:ascii="Times New Roman" w:hAnsi="Times New Roman" w:cs="Times New Roman"/>
                <w:color w:val="0070C0"/>
                <w:szCs w:val="24"/>
              </w:rPr>
              <w:t xml:space="preserve"> Assignment</w:t>
            </w:r>
          </w:p>
          <w:p w14:paraId="197D5D05" w14:textId="77777777" w:rsidR="007D2B4F" w:rsidRPr="00DF7A44" w:rsidRDefault="007D2B4F" w:rsidP="007D2B4F">
            <w:pPr>
              <w:pStyle w:val="ListParagraph"/>
              <w:numPr>
                <w:ilvl w:val="0"/>
                <w:numId w:val="5"/>
              </w:numPr>
              <w:spacing w:after="120" w:line="240" w:lineRule="auto"/>
              <w:rPr>
                <w:rFonts w:ascii="Times New Roman" w:eastAsia="Times New Roman" w:hAnsi="Times New Roman" w:cs="Times New Roman"/>
                <w:color w:val="FF0000"/>
                <w:szCs w:val="24"/>
              </w:rPr>
            </w:pPr>
            <w:r w:rsidRPr="00DF7A44">
              <w:rPr>
                <w:rFonts w:ascii="Times New Roman" w:hAnsi="Times New Roman" w:cs="Times New Roman"/>
                <w:color w:val="FF0000"/>
                <w:szCs w:val="24"/>
              </w:rPr>
              <w:t xml:space="preserve">Chapter-4 Quiz </w:t>
            </w:r>
          </w:p>
          <w:p w14:paraId="454B9DD0" w14:textId="5DBCF5CF" w:rsidR="007D2B4F" w:rsidRPr="00C355F0" w:rsidRDefault="007D2B4F" w:rsidP="007D2B4F">
            <w:pPr>
              <w:pStyle w:val="ListParagraph"/>
              <w:numPr>
                <w:ilvl w:val="0"/>
                <w:numId w:val="5"/>
              </w:numPr>
              <w:spacing w:after="120" w:line="240" w:lineRule="auto"/>
              <w:rPr>
                <w:rFonts w:ascii="Times New Roman" w:eastAsia="Times New Roman" w:hAnsi="Times New Roman" w:cs="Times New Roman"/>
                <w:color w:val="C00000"/>
                <w:szCs w:val="24"/>
              </w:rPr>
            </w:pPr>
            <w:r w:rsidRPr="00C355F0">
              <w:rPr>
                <w:rFonts w:ascii="Times New Roman" w:hAnsi="Times New Roman" w:cs="Times New Roman"/>
                <w:color w:val="C00000"/>
                <w:szCs w:val="24"/>
              </w:rPr>
              <w:t>Chapter-5 Quiz</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69662C60" w14:textId="219857BF" w:rsidR="007D2B4F" w:rsidRPr="00162D56" w:rsidRDefault="007D2B4F" w:rsidP="007D2B4F">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szCs w:val="24"/>
              </w:rPr>
              <w:t xml:space="preserve">Apr </w:t>
            </w:r>
            <w:r>
              <w:rPr>
                <w:rFonts w:ascii="Times New Roman" w:eastAsia="Times New Roman" w:hAnsi="Times New Roman" w:cs="Times New Roman"/>
                <w:szCs w:val="24"/>
              </w:rPr>
              <w:t>28</w:t>
            </w:r>
          </w:p>
          <w:p w14:paraId="00F2160C" w14:textId="0FC14DD9" w:rsidR="007D2B4F" w:rsidRPr="00BC47B8" w:rsidRDefault="007D2B4F" w:rsidP="007D2B4F">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szCs w:val="24"/>
              </w:rPr>
              <w:t>@ 11:55 pm</w:t>
            </w:r>
          </w:p>
        </w:tc>
      </w:tr>
      <w:tr w:rsidR="007D2B4F" w:rsidRPr="00BC47B8" w14:paraId="7163A905" w14:textId="77777777" w:rsidTr="00A6681B">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53B9FEE2" w14:textId="77777777" w:rsidR="007D2B4F" w:rsidRPr="00162D56" w:rsidRDefault="007D2B4F" w:rsidP="007D2B4F">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szCs w:val="24"/>
              </w:rPr>
              <w:t>Week-5</w:t>
            </w:r>
          </w:p>
          <w:p w14:paraId="57E1E2DE" w14:textId="21740F1A" w:rsidR="007D2B4F" w:rsidRPr="00BC47B8" w:rsidRDefault="007D2B4F" w:rsidP="007D2B4F">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rPr>
              <w:t>Apr 29</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1AD67BB1" w14:textId="3068AC47" w:rsidR="007D2B4F" w:rsidRPr="00E601FE" w:rsidRDefault="007D2B4F" w:rsidP="007D2B4F">
            <w:pPr>
              <w:pStyle w:val="ListParagraph"/>
              <w:numPr>
                <w:ilvl w:val="0"/>
                <w:numId w:val="6"/>
              </w:numPr>
              <w:spacing w:after="120" w:line="240" w:lineRule="auto"/>
              <w:rPr>
                <w:rFonts w:ascii="Times New Roman" w:eastAsia="Times New Roman" w:hAnsi="Times New Roman" w:cs="Times New Roman"/>
                <w:szCs w:val="24"/>
              </w:rPr>
            </w:pPr>
            <w:r w:rsidRPr="00E601FE">
              <w:rPr>
                <w:rFonts w:ascii="Times New Roman" w:hAnsi="Times New Roman" w:cs="Times New Roman"/>
                <w:szCs w:val="24"/>
              </w:rPr>
              <w:t>Chapter-6 – Develop Teamwork Skills</w:t>
            </w:r>
          </w:p>
          <w:p w14:paraId="1C956EB1" w14:textId="6C4F4168" w:rsidR="007D2B4F" w:rsidRPr="00E601FE" w:rsidRDefault="007D2B4F" w:rsidP="007D2B4F">
            <w:pPr>
              <w:pStyle w:val="ListParagraph"/>
              <w:numPr>
                <w:ilvl w:val="0"/>
                <w:numId w:val="6"/>
              </w:numPr>
              <w:spacing w:after="120" w:line="240" w:lineRule="auto"/>
              <w:rPr>
                <w:rFonts w:ascii="Times New Roman" w:eastAsia="Times New Roman" w:hAnsi="Times New Roman" w:cs="Times New Roman"/>
                <w:szCs w:val="24"/>
              </w:rPr>
            </w:pPr>
            <w:r w:rsidRPr="00E601FE">
              <w:rPr>
                <w:rFonts w:ascii="Times New Roman" w:hAnsi="Times New Roman" w:cs="Times New Roman"/>
                <w:szCs w:val="24"/>
              </w:rPr>
              <w:t>Chapter-7 – Group Problem Solving and Decision Making</w:t>
            </w:r>
          </w:p>
          <w:p w14:paraId="4B51B626" w14:textId="77777777" w:rsidR="007D2B4F" w:rsidRPr="00DF7A44" w:rsidRDefault="007D2B4F" w:rsidP="007D2B4F">
            <w:pPr>
              <w:pStyle w:val="ListParagraph"/>
              <w:numPr>
                <w:ilvl w:val="0"/>
                <w:numId w:val="6"/>
              </w:numPr>
              <w:spacing w:after="120" w:line="240" w:lineRule="auto"/>
              <w:rPr>
                <w:rFonts w:ascii="Times New Roman" w:eastAsia="Times New Roman" w:hAnsi="Times New Roman" w:cs="Times New Roman"/>
                <w:color w:val="0070C0"/>
                <w:szCs w:val="24"/>
              </w:rPr>
            </w:pPr>
            <w:r w:rsidRPr="001732B5">
              <w:rPr>
                <w:rFonts w:ascii="Times New Roman" w:hAnsi="Times New Roman" w:cs="Times New Roman"/>
                <w:color w:val="0070C0"/>
                <w:szCs w:val="24"/>
              </w:rPr>
              <w:t>Chapter-</w:t>
            </w:r>
            <w:r>
              <w:rPr>
                <w:rFonts w:ascii="Times New Roman" w:hAnsi="Times New Roman" w:cs="Times New Roman"/>
                <w:color w:val="0070C0"/>
                <w:szCs w:val="24"/>
              </w:rPr>
              <w:t>6-7</w:t>
            </w:r>
            <w:r w:rsidRPr="001732B5">
              <w:rPr>
                <w:rFonts w:ascii="Times New Roman" w:hAnsi="Times New Roman" w:cs="Times New Roman"/>
                <w:color w:val="0070C0"/>
                <w:szCs w:val="24"/>
              </w:rPr>
              <w:t xml:space="preserve"> </w:t>
            </w:r>
            <w:r>
              <w:rPr>
                <w:rFonts w:ascii="Times New Roman" w:hAnsi="Times New Roman" w:cs="Times New Roman"/>
                <w:color w:val="0070C0"/>
                <w:szCs w:val="24"/>
              </w:rPr>
              <w:t>Assignment</w:t>
            </w:r>
          </w:p>
          <w:p w14:paraId="0717CD71" w14:textId="77777777" w:rsidR="007D2B4F" w:rsidRPr="00DF7A44" w:rsidRDefault="007D2B4F" w:rsidP="007D2B4F">
            <w:pPr>
              <w:pStyle w:val="ListParagraph"/>
              <w:numPr>
                <w:ilvl w:val="0"/>
                <w:numId w:val="6"/>
              </w:numPr>
              <w:spacing w:after="0" w:line="240" w:lineRule="auto"/>
              <w:rPr>
                <w:rFonts w:ascii="Times New Roman" w:eastAsia="Times New Roman" w:hAnsi="Times New Roman" w:cs="Times New Roman"/>
                <w:color w:val="FF0000"/>
                <w:szCs w:val="24"/>
              </w:rPr>
            </w:pPr>
            <w:r w:rsidRPr="00DF7A44">
              <w:rPr>
                <w:rFonts w:ascii="Times New Roman" w:hAnsi="Times New Roman" w:cs="Times New Roman"/>
                <w:color w:val="FF0000"/>
                <w:szCs w:val="24"/>
              </w:rPr>
              <w:t>Chapter-6 Quiz</w:t>
            </w:r>
          </w:p>
          <w:p w14:paraId="0FC93D49" w14:textId="7505CA45" w:rsidR="007D2B4F" w:rsidRPr="00C355F0" w:rsidRDefault="007D2B4F" w:rsidP="007D2B4F">
            <w:pPr>
              <w:pStyle w:val="ListParagraph"/>
              <w:numPr>
                <w:ilvl w:val="0"/>
                <w:numId w:val="6"/>
              </w:numPr>
              <w:spacing w:after="0" w:line="240" w:lineRule="auto"/>
              <w:rPr>
                <w:rFonts w:ascii="Times New Roman" w:eastAsia="Times New Roman" w:hAnsi="Times New Roman" w:cs="Times New Roman"/>
                <w:color w:val="C00000"/>
                <w:szCs w:val="24"/>
              </w:rPr>
            </w:pPr>
            <w:r w:rsidRPr="00C355F0">
              <w:rPr>
                <w:rFonts w:ascii="Times New Roman" w:hAnsi="Times New Roman" w:cs="Times New Roman"/>
                <w:color w:val="C00000"/>
                <w:szCs w:val="24"/>
              </w:rPr>
              <w:t>Chapter-7 Quiz</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3882D4BA" w14:textId="4D2D2CBF" w:rsidR="007D2B4F" w:rsidRPr="00162D56" w:rsidRDefault="007D2B4F" w:rsidP="007D2B4F">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szCs w:val="24"/>
              </w:rPr>
              <w:t xml:space="preserve">May </w:t>
            </w:r>
            <w:r>
              <w:rPr>
                <w:rFonts w:ascii="Times New Roman" w:eastAsia="Times New Roman" w:hAnsi="Times New Roman" w:cs="Times New Roman"/>
                <w:szCs w:val="24"/>
              </w:rPr>
              <w:t>5</w:t>
            </w:r>
          </w:p>
          <w:p w14:paraId="3640DCCE" w14:textId="0E27A85C" w:rsidR="007D2B4F" w:rsidRPr="00BC47B8" w:rsidRDefault="007D2B4F" w:rsidP="007D2B4F">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szCs w:val="24"/>
              </w:rPr>
              <w:t>@ 11:55 pm</w:t>
            </w:r>
          </w:p>
        </w:tc>
      </w:tr>
      <w:tr w:rsidR="007D2B4F" w:rsidRPr="00BC47B8" w14:paraId="761D50C9" w14:textId="77777777" w:rsidTr="00A6681B">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0D2D9510" w14:textId="77777777" w:rsidR="007D2B4F" w:rsidRPr="00162D56" w:rsidRDefault="007D2B4F" w:rsidP="007D2B4F">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szCs w:val="24"/>
              </w:rPr>
              <w:t>Week-6</w:t>
            </w:r>
          </w:p>
          <w:p w14:paraId="27857F3C" w14:textId="28BC37E4" w:rsidR="007D2B4F" w:rsidRPr="00BC47B8" w:rsidRDefault="007D2B4F" w:rsidP="007D2B4F">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szCs w:val="24"/>
              </w:rPr>
              <w:t xml:space="preserve">May </w:t>
            </w:r>
            <w:r>
              <w:rPr>
                <w:rFonts w:ascii="Times New Roman" w:eastAsia="Times New Roman" w:hAnsi="Times New Roman" w:cs="Times New Roman"/>
                <w:szCs w:val="24"/>
              </w:rPr>
              <w:t>6</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3490D621" w14:textId="77777777" w:rsidR="007D2B4F" w:rsidRPr="00E601FE" w:rsidRDefault="007D2B4F" w:rsidP="007D2B4F">
            <w:pPr>
              <w:pStyle w:val="ListParagraph"/>
              <w:numPr>
                <w:ilvl w:val="0"/>
                <w:numId w:val="7"/>
              </w:numPr>
              <w:spacing w:after="120" w:line="240" w:lineRule="auto"/>
              <w:rPr>
                <w:rFonts w:ascii="Times New Roman" w:eastAsia="Times New Roman" w:hAnsi="Times New Roman" w:cs="Times New Roman"/>
                <w:color w:val="0070C0"/>
                <w:szCs w:val="24"/>
              </w:rPr>
            </w:pPr>
            <w:r w:rsidRPr="00E601FE">
              <w:rPr>
                <w:rFonts w:ascii="Times New Roman" w:hAnsi="Times New Roman" w:cs="Times New Roman"/>
                <w:szCs w:val="24"/>
              </w:rPr>
              <w:t xml:space="preserve">Chapter-8 – Cross-Cultural Relations and Diversity </w:t>
            </w:r>
          </w:p>
          <w:p w14:paraId="343F08AE" w14:textId="775B53F6" w:rsidR="007D2B4F" w:rsidRPr="00DF7A44" w:rsidRDefault="007D2B4F" w:rsidP="007D2B4F">
            <w:pPr>
              <w:pStyle w:val="ListParagraph"/>
              <w:numPr>
                <w:ilvl w:val="0"/>
                <w:numId w:val="7"/>
              </w:numPr>
              <w:spacing w:after="120" w:line="240" w:lineRule="auto"/>
              <w:rPr>
                <w:rFonts w:ascii="Times New Roman" w:eastAsia="Times New Roman" w:hAnsi="Times New Roman" w:cs="Times New Roman"/>
                <w:color w:val="0070C0"/>
                <w:szCs w:val="24"/>
              </w:rPr>
            </w:pPr>
            <w:r>
              <w:rPr>
                <w:rFonts w:ascii="Times New Roman" w:hAnsi="Times New Roman" w:cs="Times New Roman"/>
                <w:color w:val="0070C0"/>
                <w:szCs w:val="24"/>
              </w:rPr>
              <w:t>Chapter-8 Assignment</w:t>
            </w:r>
          </w:p>
          <w:p w14:paraId="6789AABA" w14:textId="7F05B2D0" w:rsidR="007D2B4F" w:rsidRPr="00DF7A44" w:rsidRDefault="007D2B4F" w:rsidP="007D2B4F">
            <w:pPr>
              <w:pStyle w:val="ListParagraph"/>
              <w:numPr>
                <w:ilvl w:val="0"/>
                <w:numId w:val="7"/>
              </w:numPr>
              <w:spacing w:after="0" w:line="240" w:lineRule="auto"/>
              <w:rPr>
                <w:rFonts w:ascii="Times New Roman" w:hAnsi="Times New Roman" w:cs="Times New Roman"/>
                <w:color w:val="FF0000"/>
                <w:szCs w:val="24"/>
              </w:rPr>
            </w:pPr>
            <w:r w:rsidRPr="00DF7A44">
              <w:rPr>
                <w:rFonts w:ascii="Times New Roman" w:hAnsi="Times New Roman" w:cs="Times New Roman"/>
                <w:color w:val="C00000"/>
                <w:szCs w:val="24"/>
              </w:rPr>
              <w:t>Chapter-</w:t>
            </w:r>
            <w:r>
              <w:rPr>
                <w:rFonts w:ascii="Times New Roman" w:hAnsi="Times New Roman" w:cs="Times New Roman"/>
                <w:color w:val="C00000"/>
                <w:szCs w:val="24"/>
              </w:rPr>
              <w:t>8</w:t>
            </w:r>
            <w:r w:rsidRPr="00DF7A44">
              <w:rPr>
                <w:rFonts w:ascii="Times New Roman" w:hAnsi="Times New Roman" w:cs="Times New Roman"/>
                <w:color w:val="C00000"/>
                <w:szCs w:val="24"/>
              </w:rPr>
              <w:t xml:space="preserve"> Quiz</w:t>
            </w:r>
          </w:p>
          <w:p w14:paraId="3FF4A30F" w14:textId="232DCD1C" w:rsidR="007D2B4F" w:rsidRPr="00DF7A44" w:rsidRDefault="007D2B4F" w:rsidP="007D2B4F">
            <w:pPr>
              <w:pStyle w:val="ListParagraph"/>
              <w:numPr>
                <w:ilvl w:val="0"/>
                <w:numId w:val="7"/>
              </w:numPr>
              <w:spacing w:after="0" w:line="240" w:lineRule="auto"/>
              <w:rPr>
                <w:rFonts w:ascii="Times New Roman" w:hAnsi="Times New Roman" w:cs="Times New Roman"/>
                <w:color w:val="FF0000"/>
                <w:szCs w:val="24"/>
              </w:rPr>
            </w:pPr>
            <w:r w:rsidRPr="00DF7A44">
              <w:rPr>
                <w:rFonts w:ascii="Times New Roman" w:hAnsi="Times New Roman" w:cs="Times New Roman"/>
                <w:color w:val="C00000"/>
                <w:szCs w:val="24"/>
              </w:rPr>
              <w:t>Midterm Exam (must be in class)</w:t>
            </w:r>
          </w:p>
          <w:p w14:paraId="476EF325" w14:textId="790472A1" w:rsidR="007D2B4F" w:rsidRPr="00895850" w:rsidRDefault="007D2B4F" w:rsidP="007D2B4F">
            <w:pPr>
              <w:pStyle w:val="ListParagraph"/>
              <w:numPr>
                <w:ilvl w:val="1"/>
                <w:numId w:val="7"/>
              </w:numPr>
              <w:spacing w:after="0" w:line="240" w:lineRule="auto"/>
              <w:rPr>
                <w:rFonts w:ascii="Times New Roman" w:hAnsi="Times New Roman" w:cs="Times New Roman"/>
                <w:color w:val="FF0000"/>
                <w:szCs w:val="24"/>
              </w:rPr>
            </w:pPr>
            <w:r>
              <w:rPr>
                <w:rFonts w:ascii="Times New Roman" w:hAnsi="Times New Roman" w:cs="Times New Roman"/>
                <w:color w:val="C00000"/>
                <w:szCs w:val="24"/>
              </w:rPr>
              <w:t>Chapters 1, 2, 3, 4, 5, 6 &amp; 7</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1CEB8E0B" w14:textId="215AF188" w:rsidR="007D2B4F" w:rsidRPr="00162D56" w:rsidRDefault="007D2B4F" w:rsidP="007D2B4F">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szCs w:val="24"/>
              </w:rPr>
              <w:t>May 1</w:t>
            </w:r>
            <w:r>
              <w:rPr>
                <w:rFonts w:ascii="Times New Roman" w:eastAsia="Times New Roman" w:hAnsi="Times New Roman" w:cs="Times New Roman"/>
                <w:szCs w:val="24"/>
              </w:rPr>
              <w:t>2</w:t>
            </w:r>
          </w:p>
          <w:p w14:paraId="06729DD3" w14:textId="13B4EDAD" w:rsidR="007D2B4F" w:rsidRPr="00BC47B8" w:rsidRDefault="007D2B4F" w:rsidP="007D2B4F">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szCs w:val="24"/>
              </w:rPr>
              <w:t>@ 11:55 pm</w:t>
            </w:r>
          </w:p>
        </w:tc>
      </w:tr>
      <w:tr w:rsidR="007D2B4F" w:rsidRPr="00BC47B8" w14:paraId="120BB034" w14:textId="77777777" w:rsidTr="00A6681B">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6F0FB679" w14:textId="77777777" w:rsidR="007D2B4F" w:rsidRPr="00162D56" w:rsidRDefault="007D2B4F" w:rsidP="007D2B4F">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szCs w:val="24"/>
              </w:rPr>
              <w:t>Week-7</w:t>
            </w:r>
          </w:p>
          <w:p w14:paraId="71E376DF" w14:textId="48D8288F" w:rsidR="007D2B4F" w:rsidRPr="00BC47B8" w:rsidRDefault="007D2B4F" w:rsidP="007D2B4F">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szCs w:val="24"/>
              </w:rPr>
              <w:t>May 1</w:t>
            </w:r>
            <w:r>
              <w:rPr>
                <w:rFonts w:ascii="Times New Roman" w:eastAsia="Times New Roman" w:hAnsi="Times New Roman" w:cs="Times New Roman"/>
                <w:szCs w:val="24"/>
              </w:rPr>
              <w:t>3</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73C8C28E" w14:textId="647EABB2" w:rsidR="007D2B4F" w:rsidRDefault="007D2B4F" w:rsidP="007D2B4F">
            <w:pPr>
              <w:pStyle w:val="ListParagraph"/>
              <w:numPr>
                <w:ilvl w:val="0"/>
                <w:numId w:val="8"/>
              </w:numPr>
              <w:spacing w:after="0" w:line="240" w:lineRule="auto"/>
              <w:rPr>
                <w:rFonts w:ascii="Times New Roman" w:hAnsi="Times New Roman" w:cs="Times New Roman"/>
                <w:szCs w:val="24"/>
              </w:rPr>
            </w:pPr>
            <w:r w:rsidRPr="00E601FE">
              <w:rPr>
                <w:rFonts w:ascii="Times New Roman" w:hAnsi="Times New Roman" w:cs="Times New Roman"/>
                <w:szCs w:val="24"/>
              </w:rPr>
              <w:t>Chapter</w:t>
            </w:r>
            <w:r>
              <w:rPr>
                <w:rFonts w:ascii="Times New Roman" w:hAnsi="Times New Roman" w:cs="Times New Roman"/>
                <w:szCs w:val="24"/>
              </w:rPr>
              <w:t>-9 – Resolving Conflict with Others</w:t>
            </w:r>
          </w:p>
          <w:p w14:paraId="67967BA6" w14:textId="4F98E7ED" w:rsidR="007D2B4F" w:rsidRPr="001732B5" w:rsidRDefault="007D2B4F" w:rsidP="007D2B4F">
            <w:pPr>
              <w:pStyle w:val="ListParagraph"/>
              <w:numPr>
                <w:ilvl w:val="0"/>
                <w:numId w:val="8"/>
              </w:numPr>
              <w:spacing w:after="120" w:line="240" w:lineRule="auto"/>
              <w:rPr>
                <w:rFonts w:ascii="Times New Roman" w:eastAsia="Times New Roman" w:hAnsi="Times New Roman" w:cs="Times New Roman"/>
                <w:color w:val="0070C0"/>
                <w:szCs w:val="24"/>
              </w:rPr>
            </w:pPr>
            <w:r w:rsidRPr="001732B5">
              <w:rPr>
                <w:rFonts w:ascii="Times New Roman" w:hAnsi="Times New Roman" w:cs="Times New Roman"/>
                <w:color w:val="0070C0"/>
                <w:szCs w:val="24"/>
              </w:rPr>
              <w:t>Chapter-</w:t>
            </w:r>
            <w:r>
              <w:rPr>
                <w:rFonts w:ascii="Times New Roman" w:hAnsi="Times New Roman" w:cs="Times New Roman"/>
                <w:color w:val="0070C0"/>
                <w:szCs w:val="24"/>
              </w:rPr>
              <w:t>9 Assignment</w:t>
            </w:r>
          </w:p>
          <w:p w14:paraId="3E543895" w14:textId="364086C3" w:rsidR="007D2B4F" w:rsidRPr="0064109B" w:rsidRDefault="007D2B4F" w:rsidP="007D2B4F">
            <w:pPr>
              <w:pStyle w:val="ListParagraph"/>
              <w:numPr>
                <w:ilvl w:val="0"/>
                <w:numId w:val="8"/>
              </w:numPr>
              <w:spacing w:after="0" w:line="240" w:lineRule="auto"/>
              <w:rPr>
                <w:rFonts w:ascii="Times New Roman" w:hAnsi="Times New Roman" w:cs="Times New Roman"/>
                <w:color w:val="C00000"/>
                <w:szCs w:val="24"/>
              </w:rPr>
            </w:pPr>
            <w:r>
              <w:rPr>
                <w:rFonts w:ascii="Times New Roman" w:hAnsi="Times New Roman" w:cs="Times New Roman"/>
                <w:color w:val="C00000"/>
                <w:szCs w:val="24"/>
              </w:rPr>
              <w:t xml:space="preserve">Chapter-9 </w:t>
            </w:r>
            <w:r w:rsidRPr="00FF4948">
              <w:rPr>
                <w:rFonts w:ascii="Times New Roman" w:hAnsi="Times New Roman" w:cs="Times New Roman"/>
                <w:color w:val="C00000"/>
                <w:szCs w:val="24"/>
              </w:rPr>
              <w:t>Quiz</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155DFA81" w14:textId="2B49E686" w:rsidR="007D2B4F" w:rsidRPr="00162D56" w:rsidRDefault="007D2B4F" w:rsidP="007D2B4F">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May 19</w:t>
            </w:r>
          </w:p>
          <w:p w14:paraId="400B7170" w14:textId="515FEC19" w:rsidR="007D2B4F" w:rsidRPr="00BC47B8" w:rsidRDefault="007D2B4F" w:rsidP="007D2B4F">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szCs w:val="24"/>
              </w:rPr>
              <w:t>@ 11:55 pm</w:t>
            </w:r>
          </w:p>
        </w:tc>
      </w:tr>
      <w:tr w:rsidR="007D2B4F" w:rsidRPr="00BC47B8" w14:paraId="5F11303E" w14:textId="77777777" w:rsidTr="00895850">
        <w:trPr>
          <w:trHeight w:val="792"/>
        </w:trPr>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29EFE682" w14:textId="77777777" w:rsidR="007D2B4F" w:rsidRPr="00162D56" w:rsidRDefault="007D2B4F" w:rsidP="007D2B4F">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szCs w:val="24"/>
              </w:rPr>
              <w:lastRenderedPageBreak/>
              <w:t>Week-8</w:t>
            </w:r>
          </w:p>
          <w:p w14:paraId="17B1AF6D" w14:textId="736AD487" w:rsidR="007D2B4F" w:rsidRPr="00BC47B8" w:rsidRDefault="007D2B4F" w:rsidP="007D2B4F">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szCs w:val="24"/>
              </w:rPr>
              <w:t>May 2</w:t>
            </w:r>
            <w:r>
              <w:rPr>
                <w:rFonts w:ascii="Times New Roman" w:eastAsia="Times New Roman" w:hAnsi="Times New Roman" w:cs="Times New Roman"/>
                <w:szCs w:val="24"/>
              </w:rPr>
              <w:t>0</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577C830B" w14:textId="4315A1CA" w:rsidR="007D2B4F" w:rsidRDefault="007D2B4F" w:rsidP="007D2B4F">
            <w:pPr>
              <w:pStyle w:val="ListParagraph"/>
              <w:numPr>
                <w:ilvl w:val="0"/>
                <w:numId w:val="9"/>
              </w:numPr>
              <w:spacing w:after="0" w:line="240" w:lineRule="auto"/>
              <w:rPr>
                <w:rFonts w:ascii="Times New Roman" w:hAnsi="Times New Roman" w:cs="Times New Roman"/>
                <w:szCs w:val="24"/>
              </w:rPr>
            </w:pPr>
            <w:r w:rsidRPr="00E601FE">
              <w:rPr>
                <w:rFonts w:ascii="Times New Roman" w:hAnsi="Times New Roman" w:cs="Times New Roman"/>
                <w:szCs w:val="24"/>
              </w:rPr>
              <w:t>Chapter</w:t>
            </w:r>
            <w:r>
              <w:rPr>
                <w:rFonts w:ascii="Times New Roman" w:hAnsi="Times New Roman" w:cs="Times New Roman"/>
                <w:szCs w:val="24"/>
              </w:rPr>
              <w:t>-13 – Positive Political Skills</w:t>
            </w:r>
          </w:p>
          <w:p w14:paraId="5EBC26A5" w14:textId="5F4E26FF" w:rsidR="007D2B4F" w:rsidRDefault="007D2B4F" w:rsidP="007D2B4F">
            <w:pPr>
              <w:pStyle w:val="ListParagraph"/>
              <w:numPr>
                <w:ilvl w:val="0"/>
                <w:numId w:val="9"/>
              </w:numPr>
              <w:spacing w:after="0" w:line="240" w:lineRule="auto"/>
              <w:rPr>
                <w:rFonts w:ascii="Times New Roman" w:hAnsi="Times New Roman" w:cs="Times New Roman"/>
                <w:szCs w:val="24"/>
              </w:rPr>
            </w:pPr>
            <w:r w:rsidRPr="00E601FE">
              <w:rPr>
                <w:rFonts w:ascii="Times New Roman" w:hAnsi="Times New Roman" w:cs="Times New Roman"/>
                <w:szCs w:val="24"/>
              </w:rPr>
              <w:t>Chapter</w:t>
            </w:r>
            <w:r>
              <w:rPr>
                <w:rFonts w:ascii="Times New Roman" w:hAnsi="Times New Roman" w:cs="Times New Roman"/>
                <w:szCs w:val="24"/>
              </w:rPr>
              <w:t>-14 – Customer Satisfaction Skills</w:t>
            </w:r>
          </w:p>
          <w:p w14:paraId="3011BFD4" w14:textId="48BE2213" w:rsidR="007D2B4F" w:rsidRPr="00423330" w:rsidRDefault="007D2B4F" w:rsidP="007D2B4F">
            <w:pPr>
              <w:pStyle w:val="ListParagraph"/>
              <w:numPr>
                <w:ilvl w:val="0"/>
                <w:numId w:val="9"/>
              </w:numPr>
              <w:spacing w:after="120" w:line="240" w:lineRule="auto"/>
              <w:rPr>
                <w:rFonts w:ascii="Times New Roman" w:eastAsia="Times New Roman" w:hAnsi="Times New Roman" w:cs="Times New Roman"/>
                <w:color w:val="0070C0"/>
                <w:szCs w:val="24"/>
              </w:rPr>
            </w:pPr>
            <w:r w:rsidRPr="00423330">
              <w:rPr>
                <w:rFonts w:ascii="Times New Roman" w:hAnsi="Times New Roman" w:cs="Times New Roman"/>
                <w:color w:val="0070C0"/>
                <w:szCs w:val="24"/>
              </w:rPr>
              <w:t>Chapter-13-14 Assignment</w:t>
            </w:r>
          </w:p>
          <w:p w14:paraId="73405122" w14:textId="77777777" w:rsidR="007D2B4F" w:rsidRPr="003F5A79" w:rsidRDefault="007D2B4F" w:rsidP="007D2B4F">
            <w:pPr>
              <w:pStyle w:val="ListParagraph"/>
              <w:numPr>
                <w:ilvl w:val="0"/>
                <w:numId w:val="9"/>
              </w:numPr>
              <w:spacing w:after="0" w:line="240" w:lineRule="auto"/>
              <w:rPr>
                <w:rFonts w:ascii="Times New Roman" w:eastAsia="Times New Roman" w:hAnsi="Times New Roman" w:cs="Times New Roman"/>
                <w:color w:val="C00000"/>
                <w:szCs w:val="24"/>
              </w:rPr>
            </w:pPr>
            <w:r w:rsidRPr="00C355F0">
              <w:rPr>
                <w:rFonts w:ascii="Times New Roman" w:hAnsi="Times New Roman" w:cs="Times New Roman"/>
                <w:color w:val="C00000"/>
                <w:szCs w:val="24"/>
              </w:rPr>
              <w:t>Chapter-13 Quiz</w:t>
            </w:r>
          </w:p>
          <w:p w14:paraId="16A39C73" w14:textId="05757333" w:rsidR="007D2B4F" w:rsidRPr="00C355F0" w:rsidRDefault="007D2B4F" w:rsidP="007D2B4F">
            <w:pPr>
              <w:pStyle w:val="ListParagraph"/>
              <w:numPr>
                <w:ilvl w:val="0"/>
                <w:numId w:val="9"/>
              </w:numPr>
              <w:spacing w:after="0" w:line="240" w:lineRule="auto"/>
              <w:rPr>
                <w:rFonts w:ascii="Times New Roman" w:eastAsia="Times New Roman" w:hAnsi="Times New Roman" w:cs="Times New Roman"/>
                <w:color w:val="C00000"/>
                <w:szCs w:val="24"/>
              </w:rPr>
            </w:pPr>
            <w:r w:rsidRPr="00C355F0">
              <w:rPr>
                <w:rFonts w:ascii="Times New Roman" w:hAnsi="Times New Roman" w:cs="Times New Roman"/>
                <w:color w:val="C00000"/>
                <w:szCs w:val="24"/>
              </w:rPr>
              <w:t>Chapter-14 Quiz</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00BAC1C5" w14:textId="41153A33" w:rsidR="007D2B4F" w:rsidRDefault="007D2B4F" w:rsidP="007D2B4F">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May 26</w:t>
            </w:r>
          </w:p>
          <w:p w14:paraId="1DB5B5EE" w14:textId="150A7353" w:rsidR="007D2B4F" w:rsidRPr="00BC47B8" w:rsidRDefault="007D2B4F" w:rsidP="007D2B4F">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 11:55 pm</w:t>
            </w:r>
          </w:p>
        </w:tc>
      </w:tr>
      <w:tr w:rsidR="007D2B4F" w:rsidRPr="00BC47B8" w14:paraId="4705478A" w14:textId="77777777" w:rsidTr="00A6681B">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0BB72370" w14:textId="77777777" w:rsidR="007D2B4F" w:rsidRPr="00162D56" w:rsidRDefault="007D2B4F" w:rsidP="007D2B4F">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szCs w:val="24"/>
              </w:rPr>
              <w:t>Week-9</w:t>
            </w:r>
          </w:p>
          <w:p w14:paraId="28018830" w14:textId="0BD72B99" w:rsidR="007D2B4F" w:rsidRPr="00BC47B8" w:rsidRDefault="007D2B4F" w:rsidP="007D2B4F">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szCs w:val="24"/>
              </w:rPr>
              <w:t>May 2</w:t>
            </w:r>
            <w:r>
              <w:rPr>
                <w:rFonts w:ascii="Times New Roman" w:eastAsia="Times New Roman" w:hAnsi="Times New Roman" w:cs="Times New Roman"/>
                <w:szCs w:val="24"/>
              </w:rPr>
              <w:t>7</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56F9FA69" w14:textId="536541E1" w:rsidR="007D2B4F" w:rsidRDefault="007D2B4F" w:rsidP="007D2B4F">
            <w:pPr>
              <w:spacing w:after="0" w:line="240" w:lineRule="auto"/>
              <w:ind w:left="360"/>
              <w:jc w:val="center"/>
            </w:pPr>
            <w:r>
              <w:rPr>
                <w:rFonts w:ascii="Times New Roman" w:eastAsia="Times New Roman" w:hAnsi="Times New Roman" w:cs="Times New Roman"/>
                <w:color w:val="0000FF"/>
              </w:rPr>
              <w:t>*** Monday, May 2</w:t>
            </w:r>
            <w:r w:rsidR="00FF48E6">
              <w:rPr>
                <w:rFonts w:ascii="Times New Roman" w:eastAsia="Times New Roman" w:hAnsi="Times New Roman" w:cs="Times New Roman"/>
                <w:color w:val="0000FF"/>
              </w:rPr>
              <w:t>7</w:t>
            </w:r>
            <w:r>
              <w:rPr>
                <w:rFonts w:ascii="Times New Roman" w:eastAsia="Times New Roman" w:hAnsi="Times New Roman" w:cs="Times New Roman"/>
                <w:color w:val="0000FF"/>
              </w:rPr>
              <w:t xml:space="preserve"> is Memorial Day = Holiday ***</w:t>
            </w:r>
          </w:p>
          <w:p w14:paraId="160783D0" w14:textId="16056A5F" w:rsidR="007D2B4F" w:rsidRDefault="007D2B4F" w:rsidP="007D2B4F">
            <w:pPr>
              <w:pStyle w:val="ListParagraph"/>
              <w:numPr>
                <w:ilvl w:val="0"/>
                <w:numId w:val="10"/>
              </w:numPr>
              <w:spacing w:after="0" w:line="240" w:lineRule="auto"/>
              <w:rPr>
                <w:rFonts w:ascii="Times New Roman" w:hAnsi="Times New Roman" w:cs="Times New Roman"/>
                <w:szCs w:val="24"/>
              </w:rPr>
            </w:pPr>
            <w:r w:rsidRPr="00E601FE">
              <w:rPr>
                <w:rFonts w:ascii="Times New Roman" w:hAnsi="Times New Roman" w:cs="Times New Roman"/>
                <w:szCs w:val="24"/>
              </w:rPr>
              <w:t>Chapter</w:t>
            </w:r>
            <w:r>
              <w:rPr>
                <w:rFonts w:ascii="Times New Roman" w:hAnsi="Times New Roman" w:cs="Times New Roman"/>
                <w:szCs w:val="24"/>
              </w:rPr>
              <w:t xml:space="preserve">-16 – Stress Management and Personal Productivity </w:t>
            </w:r>
          </w:p>
          <w:p w14:paraId="70AC63AE" w14:textId="11A958C8" w:rsidR="007D2B4F" w:rsidRPr="00423330" w:rsidRDefault="007D2B4F" w:rsidP="007D2B4F">
            <w:pPr>
              <w:pStyle w:val="ListParagraph"/>
              <w:numPr>
                <w:ilvl w:val="0"/>
                <w:numId w:val="10"/>
              </w:numPr>
              <w:spacing w:after="120" w:line="240" w:lineRule="auto"/>
              <w:rPr>
                <w:rFonts w:ascii="Times New Roman" w:eastAsia="Times New Roman" w:hAnsi="Times New Roman" w:cs="Times New Roman"/>
                <w:color w:val="0070C0"/>
                <w:szCs w:val="24"/>
              </w:rPr>
            </w:pPr>
            <w:r w:rsidRPr="00423330">
              <w:rPr>
                <w:rFonts w:ascii="Times New Roman" w:hAnsi="Times New Roman" w:cs="Times New Roman"/>
                <w:color w:val="0070C0"/>
                <w:szCs w:val="24"/>
              </w:rPr>
              <w:t>Chapter-1</w:t>
            </w:r>
            <w:r>
              <w:rPr>
                <w:rFonts w:ascii="Times New Roman" w:hAnsi="Times New Roman" w:cs="Times New Roman"/>
                <w:color w:val="0070C0"/>
                <w:szCs w:val="24"/>
              </w:rPr>
              <w:t>6</w:t>
            </w:r>
            <w:r w:rsidRPr="00423330">
              <w:rPr>
                <w:rFonts w:ascii="Times New Roman" w:hAnsi="Times New Roman" w:cs="Times New Roman"/>
                <w:color w:val="0070C0"/>
                <w:szCs w:val="24"/>
              </w:rPr>
              <w:t xml:space="preserve"> Assignment </w:t>
            </w:r>
          </w:p>
          <w:p w14:paraId="5DD24F02" w14:textId="5274AE98" w:rsidR="007D2B4F" w:rsidRPr="00C355F0" w:rsidRDefault="007D2B4F" w:rsidP="007D2B4F">
            <w:pPr>
              <w:pStyle w:val="ListParagraph"/>
              <w:numPr>
                <w:ilvl w:val="0"/>
                <w:numId w:val="10"/>
              </w:numPr>
              <w:spacing w:after="120" w:line="240" w:lineRule="auto"/>
              <w:rPr>
                <w:rFonts w:ascii="Times New Roman" w:eastAsia="Times New Roman" w:hAnsi="Times New Roman" w:cs="Times New Roman"/>
                <w:color w:val="C00000"/>
                <w:szCs w:val="24"/>
              </w:rPr>
            </w:pPr>
            <w:r w:rsidRPr="00C355F0">
              <w:rPr>
                <w:rFonts w:ascii="Times New Roman" w:hAnsi="Times New Roman" w:cs="Times New Roman"/>
                <w:color w:val="C00000"/>
                <w:szCs w:val="24"/>
              </w:rPr>
              <w:t>Chapter-16 Quiz</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681E1199" w14:textId="4612C10D" w:rsidR="007D2B4F" w:rsidRDefault="007D2B4F" w:rsidP="007D2B4F">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June 2</w:t>
            </w:r>
          </w:p>
          <w:p w14:paraId="682DFB0E" w14:textId="66430A62" w:rsidR="007D2B4F" w:rsidRPr="00BC47B8" w:rsidRDefault="007D2B4F" w:rsidP="007D2B4F">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 11:55 pm</w:t>
            </w:r>
          </w:p>
        </w:tc>
      </w:tr>
      <w:tr w:rsidR="007D2B4F" w:rsidRPr="00BC47B8" w14:paraId="36B81E03" w14:textId="77777777" w:rsidTr="00A6681B">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7F1FF3E4" w14:textId="77777777" w:rsidR="007D2B4F" w:rsidRPr="00162D56" w:rsidRDefault="007D2B4F" w:rsidP="007D2B4F">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szCs w:val="24"/>
              </w:rPr>
              <w:t>Week-10</w:t>
            </w:r>
          </w:p>
          <w:p w14:paraId="33D343C5" w14:textId="07DC66F2" w:rsidR="007D2B4F" w:rsidRPr="00BC47B8" w:rsidRDefault="007D2B4F" w:rsidP="007D2B4F">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rPr>
              <w:t xml:space="preserve">June </w:t>
            </w:r>
            <w:r>
              <w:rPr>
                <w:rFonts w:ascii="Times New Roman" w:eastAsia="Times New Roman" w:hAnsi="Times New Roman" w:cs="Times New Roman"/>
              </w:rPr>
              <w:t>3</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6E06E8B6" w14:textId="460B3CE6" w:rsidR="007D2B4F" w:rsidRDefault="007D2B4F" w:rsidP="007D2B4F">
            <w:pPr>
              <w:pStyle w:val="ListParagraph"/>
              <w:numPr>
                <w:ilvl w:val="0"/>
                <w:numId w:val="13"/>
              </w:numPr>
              <w:spacing w:after="0" w:line="240" w:lineRule="auto"/>
              <w:rPr>
                <w:rFonts w:ascii="Times New Roman" w:hAnsi="Times New Roman" w:cs="Times New Roman"/>
                <w:szCs w:val="24"/>
              </w:rPr>
            </w:pPr>
            <w:r w:rsidRPr="00E601FE">
              <w:rPr>
                <w:rFonts w:ascii="Times New Roman" w:hAnsi="Times New Roman" w:cs="Times New Roman"/>
                <w:szCs w:val="24"/>
              </w:rPr>
              <w:t>Chapter</w:t>
            </w:r>
            <w:r>
              <w:rPr>
                <w:rFonts w:ascii="Times New Roman" w:hAnsi="Times New Roman" w:cs="Times New Roman"/>
                <w:szCs w:val="24"/>
              </w:rPr>
              <w:t xml:space="preserve">-17 – Job Search and Career Management </w:t>
            </w:r>
          </w:p>
          <w:p w14:paraId="194E4444" w14:textId="69766688" w:rsidR="007D2B4F" w:rsidRDefault="007D2B4F" w:rsidP="007D2B4F">
            <w:pPr>
              <w:pStyle w:val="ListParagraph"/>
              <w:numPr>
                <w:ilvl w:val="0"/>
                <w:numId w:val="13"/>
              </w:numPr>
              <w:spacing w:after="120" w:line="240" w:lineRule="auto"/>
              <w:rPr>
                <w:rFonts w:ascii="Times New Roman" w:eastAsia="Times New Roman" w:hAnsi="Times New Roman" w:cs="Times New Roman"/>
                <w:color w:val="0070C0"/>
                <w:szCs w:val="24"/>
              </w:rPr>
            </w:pPr>
            <w:r w:rsidRPr="001732B5">
              <w:rPr>
                <w:rFonts w:ascii="Times New Roman" w:hAnsi="Times New Roman" w:cs="Times New Roman"/>
                <w:color w:val="0070C0"/>
                <w:szCs w:val="24"/>
              </w:rPr>
              <w:t>Chapter-</w:t>
            </w:r>
            <w:r>
              <w:rPr>
                <w:rFonts w:ascii="Times New Roman" w:hAnsi="Times New Roman" w:cs="Times New Roman"/>
                <w:color w:val="0070C0"/>
                <w:szCs w:val="24"/>
              </w:rPr>
              <w:t>17</w:t>
            </w:r>
            <w:r w:rsidRPr="001732B5">
              <w:rPr>
                <w:rFonts w:ascii="Times New Roman" w:hAnsi="Times New Roman" w:cs="Times New Roman"/>
                <w:color w:val="0070C0"/>
                <w:szCs w:val="24"/>
              </w:rPr>
              <w:t xml:space="preserve"> </w:t>
            </w:r>
            <w:r>
              <w:rPr>
                <w:rFonts w:ascii="Times New Roman" w:hAnsi="Times New Roman" w:cs="Times New Roman"/>
                <w:color w:val="0070C0"/>
                <w:szCs w:val="24"/>
              </w:rPr>
              <w:t>Assignment</w:t>
            </w:r>
          </w:p>
          <w:p w14:paraId="4ADBAE8A" w14:textId="2B6D9359" w:rsidR="007D2B4F" w:rsidRPr="00C355F0" w:rsidRDefault="007D2B4F" w:rsidP="007D2B4F">
            <w:pPr>
              <w:pStyle w:val="ListParagraph"/>
              <w:numPr>
                <w:ilvl w:val="0"/>
                <w:numId w:val="13"/>
              </w:numPr>
              <w:spacing w:after="0" w:line="240" w:lineRule="auto"/>
              <w:rPr>
                <w:rFonts w:ascii="Times New Roman" w:hAnsi="Times New Roman" w:cs="Times New Roman"/>
                <w:color w:val="C00000"/>
                <w:szCs w:val="24"/>
              </w:rPr>
            </w:pPr>
            <w:r w:rsidRPr="00C355F0">
              <w:rPr>
                <w:rFonts w:ascii="Times New Roman" w:hAnsi="Times New Roman" w:cs="Times New Roman"/>
                <w:color w:val="C00000"/>
                <w:szCs w:val="24"/>
              </w:rPr>
              <w:t>Chapter-17 Quiz</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5E04CC11" w14:textId="2EBB7B66" w:rsidR="007D2B4F" w:rsidRDefault="007D2B4F" w:rsidP="007D2B4F">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June 9</w:t>
            </w:r>
          </w:p>
          <w:p w14:paraId="68C3B308" w14:textId="398E97CD" w:rsidR="007D2B4F" w:rsidRPr="00BC47B8" w:rsidRDefault="007D2B4F" w:rsidP="007D2B4F">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 11:55 pm</w:t>
            </w:r>
          </w:p>
        </w:tc>
      </w:tr>
      <w:tr w:rsidR="007D2B4F" w:rsidRPr="00BC47B8" w14:paraId="4247FE3F" w14:textId="77777777" w:rsidTr="00A6681B">
        <w:tc>
          <w:tcPr>
            <w:tcW w:w="116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3D5FA535" w14:textId="77777777" w:rsidR="007D2B4F" w:rsidRPr="00162D56" w:rsidRDefault="007D2B4F" w:rsidP="007D2B4F">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szCs w:val="24"/>
              </w:rPr>
              <w:t>Week-11</w:t>
            </w:r>
          </w:p>
          <w:p w14:paraId="70863AE9" w14:textId="1951C1A4" w:rsidR="007D2B4F" w:rsidRPr="00BC47B8" w:rsidRDefault="007D2B4F" w:rsidP="007D2B4F">
            <w:pPr>
              <w:spacing w:after="0" w:line="240" w:lineRule="auto"/>
              <w:jc w:val="center"/>
              <w:rPr>
                <w:rFonts w:ascii="Times New Roman" w:eastAsia="Times New Roman" w:hAnsi="Times New Roman" w:cs="Times New Roman"/>
                <w:szCs w:val="24"/>
              </w:rPr>
            </w:pPr>
            <w:r w:rsidRPr="00162D56">
              <w:rPr>
                <w:rFonts w:ascii="Times New Roman" w:eastAsia="Times New Roman" w:hAnsi="Times New Roman" w:cs="Times New Roman"/>
                <w:szCs w:val="24"/>
              </w:rPr>
              <w:t>Jun 1</w:t>
            </w:r>
            <w:r>
              <w:rPr>
                <w:rFonts w:ascii="Times New Roman" w:eastAsia="Times New Roman" w:hAnsi="Times New Roman" w:cs="Times New Roman"/>
                <w:szCs w:val="24"/>
              </w:rPr>
              <w:t>0</w:t>
            </w:r>
          </w:p>
        </w:tc>
        <w:tc>
          <w:tcPr>
            <w:tcW w:w="702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33ECD004" w14:textId="7F11CB68" w:rsidR="007D2B4F" w:rsidRPr="00C355F0" w:rsidRDefault="007D2B4F" w:rsidP="007D2B4F">
            <w:pPr>
              <w:pStyle w:val="ListParagraph"/>
              <w:numPr>
                <w:ilvl w:val="0"/>
                <w:numId w:val="13"/>
              </w:numPr>
              <w:spacing w:after="120" w:line="240" w:lineRule="auto"/>
              <w:rPr>
                <w:rFonts w:ascii="Times New Roman" w:eastAsia="Times New Roman" w:hAnsi="Times New Roman" w:cs="Times New Roman"/>
                <w:color w:val="C00000"/>
                <w:szCs w:val="24"/>
              </w:rPr>
            </w:pPr>
            <w:r w:rsidRPr="00C355F0">
              <w:rPr>
                <w:rFonts w:ascii="Times New Roman" w:hAnsi="Times New Roman" w:cs="Times New Roman"/>
                <w:color w:val="C00000"/>
                <w:szCs w:val="24"/>
              </w:rPr>
              <w:t xml:space="preserve">Final exam on </w:t>
            </w:r>
            <w:r>
              <w:rPr>
                <w:rFonts w:ascii="Times New Roman" w:hAnsi="Times New Roman" w:cs="Times New Roman"/>
                <w:color w:val="C00000"/>
                <w:szCs w:val="24"/>
              </w:rPr>
              <w:t>Tues, Jun 11</w:t>
            </w:r>
            <w:r w:rsidRPr="00C355F0">
              <w:rPr>
                <w:rFonts w:ascii="Times New Roman" w:hAnsi="Times New Roman" w:cs="Times New Roman"/>
                <w:color w:val="C00000"/>
                <w:szCs w:val="24"/>
              </w:rPr>
              <w:t xml:space="preserve"> @ </w:t>
            </w:r>
            <w:r>
              <w:rPr>
                <w:rFonts w:ascii="Times New Roman" w:hAnsi="Times New Roman" w:cs="Times New Roman"/>
                <w:color w:val="C00000"/>
                <w:szCs w:val="24"/>
              </w:rPr>
              <w:t>4</w:t>
            </w:r>
            <w:r w:rsidRPr="00C355F0">
              <w:rPr>
                <w:rFonts w:ascii="Times New Roman" w:hAnsi="Times New Roman" w:cs="Times New Roman"/>
                <w:color w:val="C00000"/>
                <w:szCs w:val="24"/>
              </w:rPr>
              <w:t>:</w:t>
            </w:r>
            <w:r>
              <w:rPr>
                <w:rFonts w:ascii="Times New Roman" w:hAnsi="Times New Roman" w:cs="Times New Roman"/>
                <w:color w:val="C00000"/>
                <w:szCs w:val="24"/>
              </w:rPr>
              <w:t>30 pm</w:t>
            </w:r>
            <w:r w:rsidRPr="00C355F0">
              <w:rPr>
                <w:rFonts w:ascii="Times New Roman" w:hAnsi="Times New Roman" w:cs="Times New Roman"/>
                <w:color w:val="C00000"/>
                <w:szCs w:val="24"/>
              </w:rPr>
              <w:t xml:space="preserve"> (must be in class!)</w:t>
            </w:r>
          </w:p>
          <w:p w14:paraId="688EF8A6" w14:textId="54E820D3" w:rsidR="007D2B4F" w:rsidRPr="00A6681B" w:rsidRDefault="007D2B4F" w:rsidP="007D2B4F">
            <w:pPr>
              <w:pStyle w:val="ListParagraph"/>
              <w:numPr>
                <w:ilvl w:val="1"/>
                <w:numId w:val="13"/>
              </w:numPr>
              <w:spacing w:after="120" w:line="240" w:lineRule="auto"/>
              <w:rPr>
                <w:rFonts w:ascii="Times New Roman" w:eastAsia="Times New Roman" w:hAnsi="Times New Roman" w:cs="Times New Roman"/>
                <w:szCs w:val="24"/>
              </w:rPr>
            </w:pPr>
            <w:r w:rsidRPr="00C355F0">
              <w:rPr>
                <w:rFonts w:ascii="Times New Roman" w:hAnsi="Times New Roman" w:cs="Times New Roman"/>
                <w:color w:val="C00000"/>
                <w:szCs w:val="24"/>
              </w:rPr>
              <w:t>Chapters 8. 9. 13, 14, 16 &amp; 17</w:t>
            </w:r>
          </w:p>
        </w:tc>
        <w:tc>
          <w:tcPr>
            <w:tcW w:w="126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tcPr>
          <w:p w14:paraId="4FE5E9D2" w14:textId="77777777" w:rsidR="007D2B4F" w:rsidRPr="00BC47B8" w:rsidRDefault="007D2B4F" w:rsidP="007D2B4F">
            <w:pPr>
              <w:spacing w:after="0" w:line="240" w:lineRule="auto"/>
              <w:jc w:val="center"/>
              <w:rPr>
                <w:rFonts w:ascii="Times New Roman" w:eastAsia="Times New Roman" w:hAnsi="Times New Roman" w:cs="Times New Roman"/>
                <w:szCs w:val="24"/>
              </w:rPr>
            </w:pPr>
          </w:p>
        </w:tc>
      </w:tr>
    </w:tbl>
    <w:p w14:paraId="3B4641F6" w14:textId="77777777" w:rsidR="008717F7" w:rsidRPr="009151DB" w:rsidRDefault="008717F7" w:rsidP="00685FCF">
      <w:pPr>
        <w:spacing w:after="0"/>
      </w:pPr>
    </w:p>
    <w:sectPr w:rsidR="008717F7" w:rsidRPr="009151DB" w:rsidSect="0015328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930454" w14:textId="77777777" w:rsidR="000701D5" w:rsidRDefault="000701D5" w:rsidP="00A27739">
      <w:pPr>
        <w:spacing w:after="0" w:line="240" w:lineRule="auto"/>
      </w:pPr>
      <w:r>
        <w:separator/>
      </w:r>
    </w:p>
  </w:endnote>
  <w:endnote w:type="continuationSeparator" w:id="0">
    <w:p w14:paraId="4B0EB2B1" w14:textId="77777777" w:rsidR="000701D5" w:rsidRDefault="000701D5" w:rsidP="00A27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41B002" w14:textId="77777777" w:rsidR="000701D5" w:rsidRDefault="000701D5" w:rsidP="00A27739">
      <w:pPr>
        <w:spacing w:after="0" w:line="240" w:lineRule="auto"/>
      </w:pPr>
      <w:r>
        <w:separator/>
      </w:r>
    </w:p>
  </w:footnote>
  <w:footnote w:type="continuationSeparator" w:id="0">
    <w:p w14:paraId="6A2494EF" w14:textId="77777777" w:rsidR="000701D5" w:rsidRDefault="000701D5" w:rsidP="00A27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8299A" w14:textId="77777777" w:rsidR="004616E2" w:rsidRDefault="004616E2" w:rsidP="00A805C5">
    <w:pPr>
      <w:pStyle w:val="sideheading"/>
      <w:spacing w:before="0"/>
      <w:jc w:val="center"/>
      <w:rPr>
        <w:sz w:val="28"/>
        <w:szCs w:val="28"/>
        <w:u w:val="none"/>
      </w:rPr>
    </w:pPr>
    <w:r>
      <w:rPr>
        <w:sz w:val="28"/>
        <w:szCs w:val="28"/>
        <w:u w:val="none"/>
      </w:rPr>
      <w:t xml:space="preserve">Ziko Rizk </w:t>
    </w:r>
  </w:p>
  <w:p w14:paraId="6510D310" w14:textId="5031BC78" w:rsidR="00A805C5" w:rsidRPr="0099247B" w:rsidRDefault="00A805C5" w:rsidP="00A805C5">
    <w:pPr>
      <w:pStyle w:val="sideheading"/>
      <w:spacing w:before="0"/>
      <w:jc w:val="center"/>
      <w:rPr>
        <w:sz w:val="28"/>
        <w:szCs w:val="28"/>
        <w:u w:val="none"/>
      </w:rPr>
    </w:pPr>
    <w:r w:rsidRPr="0099247B">
      <w:rPr>
        <w:sz w:val="28"/>
        <w:szCs w:val="28"/>
        <w:u w:val="none"/>
      </w:rPr>
      <w:t>CS22</w:t>
    </w:r>
    <w:r w:rsidR="0047240B" w:rsidRPr="0099247B">
      <w:rPr>
        <w:sz w:val="28"/>
        <w:szCs w:val="28"/>
        <w:u w:val="none"/>
      </w:rPr>
      <w:t>5</w:t>
    </w:r>
    <w:r w:rsidRPr="0099247B">
      <w:rPr>
        <w:sz w:val="28"/>
        <w:szCs w:val="28"/>
        <w:u w:val="none"/>
      </w:rPr>
      <w:t xml:space="preserve"> – </w:t>
    </w:r>
    <w:r w:rsidR="0047240B" w:rsidRPr="0099247B">
      <w:rPr>
        <w:sz w:val="28"/>
        <w:szCs w:val="28"/>
        <w:u w:val="none"/>
      </w:rPr>
      <w:t>IT Career Skills</w:t>
    </w:r>
  </w:p>
  <w:p w14:paraId="517DE9DF" w14:textId="6355024E" w:rsidR="00A805C5" w:rsidRPr="0099247B" w:rsidRDefault="00A805C5" w:rsidP="00A805C5">
    <w:pPr>
      <w:pStyle w:val="sideheading"/>
      <w:spacing w:before="0"/>
      <w:jc w:val="center"/>
      <w:rPr>
        <w:sz w:val="28"/>
        <w:szCs w:val="28"/>
        <w:u w:val="none"/>
      </w:rPr>
    </w:pPr>
    <w:r w:rsidRPr="0099247B">
      <w:rPr>
        <w:sz w:val="28"/>
        <w:szCs w:val="28"/>
        <w:u w:val="none"/>
      </w:rPr>
      <w:t>Spring 201</w:t>
    </w:r>
    <w:r w:rsidR="007D2B4F">
      <w:rPr>
        <w:sz w:val="28"/>
        <w:szCs w:val="28"/>
        <w:u w:val="none"/>
      </w:rPr>
      <w:t>9</w:t>
    </w:r>
    <w:r w:rsidRPr="0099247B">
      <w:rPr>
        <w:sz w:val="28"/>
        <w:szCs w:val="28"/>
        <w:u w:val="none"/>
      </w:rPr>
      <w:t xml:space="preserve"> Syllabus</w:t>
    </w:r>
  </w:p>
  <w:p w14:paraId="557F459E" w14:textId="6EE6E533" w:rsidR="00A27739" w:rsidRPr="00A805C5" w:rsidRDefault="00A27739" w:rsidP="00A805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B1319"/>
    <w:multiLevelType w:val="hybridMultilevel"/>
    <w:tmpl w:val="D28E1E26"/>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28047A"/>
    <w:multiLevelType w:val="hybridMultilevel"/>
    <w:tmpl w:val="DBE0C9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AE3BEA"/>
    <w:multiLevelType w:val="hybridMultilevel"/>
    <w:tmpl w:val="9D86B1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880C51"/>
    <w:multiLevelType w:val="hybridMultilevel"/>
    <w:tmpl w:val="4ADE734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23349AD"/>
    <w:multiLevelType w:val="hybridMultilevel"/>
    <w:tmpl w:val="7700B138"/>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5D510FA"/>
    <w:multiLevelType w:val="hybridMultilevel"/>
    <w:tmpl w:val="2460CCF8"/>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6F47683"/>
    <w:multiLevelType w:val="hybridMultilevel"/>
    <w:tmpl w:val="B7827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3A1BC1"/>
    <w:multiLevelType w:val="hybridMultilevel"/>
    <w:tmpl w:val="4CD624E8"/>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7BF3B0E"/>
    <w:multiLevelType w:val="hybridMultilevel"/>
    <w:tmpl w:val="7DC4657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EFC65E6"/>
    <w:multiLevelType w:val="hybridMultilevel"/>
    <w:tmpl w:val="DB0CF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C030D7"/>
    <w:multiLevelType w:val="hybridMultilevel"/>
    <w:tmpl w:val="D0A03E30"/>
    <w:lvl w:ilvl="0" w:tplc="04090011">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C6719D"/>
    <w:multiLevelType w:val="hybridMultilevel"/>
    <w:tmpl w:val="EE2A6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5B6DB2"/>
    <w:multiLevelType w:val="hybridMultilevel"/>
    <w:tmpl w:val="CD2480EA"/>
    <w:lvl w:ilvl="0" w:tplc="0409000B">
      <w:start w:val="1"/>
      <w:numFmt w:val="bullet"/>
      <w:lvlText w:val=""/>
      <w:lvlJc w:val="left"/>
      <w:pPr>
        <w:ind w:left="360" w:hanging="360"/>
      </w:pPr>
      <w:rPr>
        <w:rFonts w:ascii="Wingdings" w:hAnsi="Wingdings"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67A133D"/>
    <w:multiLevelType w:val="hybridMultilevel"/>
    <w:tmpl w:val="77E29C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642201"/>
    <w:multiLevelType w:val="hybridMultilevel"/>
    <w:tmpl w:val="43ACB138"/>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BE27C0A"/>
    <w:multiLevelType w:val="hybridMultilevel"/>
    <w:tmpl w:val="8DB2925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9"/>
  </w:num>
  <w:num w:numId="3">
    <w:abstractNumId w:val="12"/>
  </w:num>
  <w:num w:numId="4">
    <w:abstractNumId w:val="8"/>
  </w:num>
  <w:num w:numId="5">
    <w:abstractNumId w:val="7"/>
  </w:num>
  <w:num w:numId="6">
    <w:abstractNumId w:val="4"/>
  </w:num>
  <w:num w:numId="7">
    <w:abstractNumId w:val="15"/>
  </w:num>
  <w:num w:numId="8">
    <w:abstractNumId w:val="14"/>
  </w:num>
  <w:num w:numId="9">
    <w:abstractNumId w:val="3"/>
  </w:num>
  <w:num w:numId="10">
    <w:abstractNumId w:val="5"/>
  </w:num>
  <w:num w:numId="11">
    <w:abstractNumId w:val="13"/>
  </w:num>
  <w:num w:numId="12">
    <w:abstractNumId w:val="10"/>
  </w:num>
  <w:num w:numId="13">
    <w:abstractNumId w:val="0"/>
  </w:num>
  <w:num w:numId="14">
    <w:abstractNumId w:val="1"/>
  </w:num>
  <w:num w:numId="15">
    <w:abstractNumId w:val="6"/>
  </w:num>
  <w:num w:numId="16">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4C8"/>
    <w:rsid w:val="00000850"/>
    <w:rsid w:val="00001272"/>
    <w:rsid w:val="000049FE"/>
    <w:rsid w:val="00010133"/>
    <w:rsid w:val="00030EAD"/>
    <w:rsid w:val="00033DCE"/>
    <w:rsid w:val="00045A73"/>
    <w:rsid w:val="00055288"/>
    <w:rsid w:val="0006741A"/>
    <w:rsid w:val="000701D5"/>
    <w:rsid w:val="0007083D"/>
    <w:rsid w:val="00070DBA"/>
    <w:rsid w:val="00071545"/>
    <w:rsid w:val="00072552"/>
    <w:rsid w:val="00081911"/>
    <w:rsid w:val="000929FE"/>
    <w:rsid w:val="000B5C07"/>
    <w:rsid w:val="000C77B8"/>
    <w:rsid w:val="000C7C5F"/>
    <w:rsid w:val="000D15AE"/>
    <w:rsid w:val="000D1D81"/>
    <w:rsid w:val="000E1C68"/>
    <w:rsid w:val="000E1CA2"/>
    <w:rsid w:val="000F73B6"/>
    <w:rsid w:val="00103C20"/>
    <w:rsid w:val="00111499"/>
    <w:rsid w:val="00112E84"/>
    <w:rsid w:val="00114E14"/>
    <w:rsid w:val="0011580B"/>
    <w:rsid w:val="00117BAC"/>
    <w:rsid w:val="00124DA9"/>
    <w:rsid w:val="00142C8A"/>
    <w:rsid w:val="001431B7"/>
    <w:rsid w:val="0015328C"/>
    <w:rsid w:val="00164CEB"/>
    <w:rsid w:val="001732B5"/>
    <w:rsid w:val="00174F2A"/>
    <w:rsid w:val="001758E2"/>
    <w:rsid w:val="00184840"/>
    <w:rsid w:val="00197434"/>
    <w:rsid w:val="001A194F"/>
    <w:rsid w:val="001A303A"/>
    <w:rsid w:val="001A4816"/>
    <w:rsid w:val="001A492E"/>
    <w:rsid w:val="001B30A1"/>
    <w:rsid w:val="001B3A62"/>
    <w:rsid w:val="001B3E01"/>
    <w:rsid w:val="001B3E91"/>
    <w:rsid w:val="001C6795"/>
    <w:rsid w:val="001E75D0"/>
    <w:rsid w:val="00201718"/>
    <w:rsid w:val="00234029"/>
    <w:rsid w:val="00234403"/>
    <w:rsid w:val="00234C5D"/>
    <w:rsid w:val="00235320"/>
    <w:rsid w:val="00247715"/>
    <w:rsid w:val="0025149C"/>
    <w:rsid w:val="002611B3"/>
    <w:rsid w:val="00295822"/>
    <w:rsid w:val="002A0306"/>
    <w:rsid w:val="002B570E"/>
    <w:rsid w:val="002B63B2"/>
    <w:rsid w:val="002C1B32"/>
    <w:rsid w:val="002C3493"/>
    <w:rsid w:val="002C7A0A"/>
    <w:rsid w:val="002D1EEF"/>
    <w:rsid w:val="002D40D0"/>
    <w:rsid w:val="002E2C89"/>
    <w:rsid w:val="002E6C71"/>
    <w:rsid w:val="003077EF"/>
    <w:rsid w:val="003108CA"/>
    <w:rsid w:val="003136DC"/>
    <w:rsid w:val="003263AD"/>
    <w:rsid w:val="00331C0D"/>
    <w:rsid w:val="00332173"/>
    <w:rsid w:val="003335E7"/>
    <w:rsid w:val="0033578C"/>
    <w:rsid w:val="00355D3D"/>
    <w:rsid w:val="003600F1"/>
    <w:rsid w:val="00365BFA"/>
    <w:rsid w:val="00370C71"/>
    <w:rsid w:val="00370D1C"/>
    <w:rsid w:val="003773DC"/>
    <w:rsid w:val="003A49CF"/>
    <w:rsid w:val="003A4F53"/>
    <w:rsid w:val="003B02CF"/>
    <w:rsid w:val="003B461A"/>
    <w:rsid w:val="003D5813"/>
    <w:rsid w:val="003F5A79"/>
    <w:rsid w:val="004158FE"/>
    <w:rsid w:val="00423330"/>
    <w:rsid w:val="00426CF8"/>
    <w:rsid w:val="0043693F"/>
    <w:rsid w:val="004519BB"/>
    <w:rsid w:val="004616E2"/>
    <w:rsid w:val="00467799"/>
    <w:rsid w:val="0047240B"/>
    <w:rsid w:val="00477E8D"/>
    <w:rsid w:val="00490497"/>
    <w:rsid w:val="0049099B"/>
    <w:rsid w:val="004945CD"/>
    <w:rsid w:val="0049575D"/>
    <w:rsid w:val="004B047C"/>
    <w:rsid w:val="004B0567"/>
    <w:rsid w:val="004B3564"/>
    <w:rsid w:val="004B4D11"/>
    <w:rsid w:val="004B5A67"/>
    <w:rsid w:val="004B67A2"/>
    <w:rsid w:val="004C40F7"/>
    <w:rsid w:val="004C7BE6"/>
    <w:rsid w:val="004F0D00"/>
    <w:rsid w:val="005006B8"/>
    <w:rsid w:val="0050651F"/>
    <w:rsid w:val="00506AC8"/>
    <w:rsid w:val="00535E83"/>
    <w:rsid w:val="005450B9"/>
    <w:rsid w:val="005541AF"/>
    <w:rsid w:val="00561BB0"/>
    <w:rsid w:val="00562F52"/>
    <w:rsid w:val="00565489"/>
    <w:rsid w:val="00570DDC"/>
    <w:rsid w:val="00572D62"/>
    <w:rsid w:val="005730F0"/>
    <w:rsid w:val="00573CCE"/>
    <w:rsid w:val="0058350D"/>
    <w:rsid w:val="005856C7"/>
    <w:rsid w:val="00592039"/>
    <w:rsid w:val="0059676B"/>
    <w:rsid w:val="005A0A5A"/>
    <w:rsid w:val="005B4B08"/>
    <w:rsid w:val="005C1B50"/>
    <w:rsid w:val="005C224E"/>
    <w:rsid w:val="005C7402"/>
    <w:rsid w:val="005D3F9B"/>
    <w:rsid w:val="005F32DF"/>
    <w:rsid w:val="006102DE"/>
    <w:rsid w:val="0061048D"/>
    <w:rsid w:val="0064109B"/>
    <w:rsid w:val="006416EE"/>
    <w:rsid w:val="00650D04"/>
    <w:rsid w:val="0065188B"/>
    <w:rsid w:val="00674927"/>
    <w:rsid w:val="00685FCF"/>
    <w:rsid w:val="006A1F48"/>
    <w:rsid w:val="006B2D79"/>
    <w:rsid w:val="006B62FD"/>
    <w:rsid w:val="006D03BF"/>
    <w:rsid w:val="006D70D5"/>
    <w:rsid w:val="007045B5"/>
    <w:rsid w:val="00707E0C"/>
    <w:rsid w:val="00713C95"/>
    <w:rsid w:val="00714627"/>
    <w:rsid w:val="007226A9"/>
    <w:rsid w:val="0072598E"/>
    <w:rsid w:val="007474E2"/>
    <w:rsid w:val="007475E2"/>
    <w:rsid w:val="007606BF"/>
    <w:rsid w:val="00761907"/>
    <w:rsid w:val="00765780"/>
    <w:rsid w:val="007746B5"/>
    <w:rsid w:val="00783396"/>
    <w:rsid w:val="007834E5"/>
    <w:rsid w:val="00786CCD"/>
    <w:rsid w:val="007A4F49"/>
    <w:rsid w:val="007B404F"/>
    <w:rsid w:val="007C16A1"/>
    <w:rsid w:val="007C5933"/>
    <w:rsid w:val="007C7A7B"/>
    <w:rsid w:val="007D2B4F"/>
    <w:rsid w:val="007F038F"/>
    <w:rsid w:val="007F1B17"/>
    <w:rsid w:val="007F4FFF"/>
    <w:rsid w:val="00803DE3"/>
    <w:rsid w:val="00806E22"/>
    <w:rsid w:val="008157DF"/>
    <w:rsid w:val="00816418"/>
    <w:rsid w:val="00821C37"/>
    <w:rsid w:val="00866DAE"/>
    <w:rsid w:val="008717F7"/>
    <w:rsid w:val="00882AE6"/>
    <w:rsid w:val="00885F22"/>
    <w:rsid w:val="00891306"/>
    <w:rsid w:val="0089148C"/>
    <w:rsid w:val="00895850"/>
    <w:rsid w:val="008A396D"/>
    <w:rsid w:val="008B1AF3"/>
    <w:rsid w:val="008C0322"/>
    <w:rsid w:val="008C1612"/>
    <w:rsid w:val="008C1922"/>
    <w:rsid w:val="008C47A5"/>
    <w:rsid w:val="008C4D1C"/>
    <w:rsid w:val="008C4DB4"/>
    <w:rsid w:val="008D6479"/>
    <w:rsid w:val="008D7C0D"/>
    <w:rsid w:val="008E26A8"/>
    <w:rsid w:val="008E474F"/>
    <w:rsid w:val="008F5D8F"/>
    <w:rsid w:val="009025B8"/>
    <w:rsid w:val="009046DE"/>
    <w:rsid w:val="009151DB"/>
    <w:rsid w:val="00916746"/>
    <w:rsid w:val="0091734A"/>
    <w:rsid w:val="009228E3"/>
    <w:rsid w:val="00922A53"/>
    <w:rsid w:val="00923579"/>
    <w:rsid w:val="0093108C"/>
    <w:rsid w:val="00932C2E"/>
    <w:rsid w:val="00933A20"/>
    <w:rsid w:val="00940960"/>
    <w:rsid w:val="00941965"/>
    <w:rsid w:val="0094621F"/>
    <w:rsid w:val="00952935"/>
    <w:rsid w:val="0095612B"/>
    <w:rsid w:val="0096243F"/>
    <w:rsid w:val="00965438"/>
    <w:rsid w:val="00971C08"/>
    <w:rsid w:val="00975B01"/>
    <w:rsid w:val="00982E95"/>
    <w:rsid w:val="00984450"/>
    <w:rsid w:val="0099247B"/>
    <w:rsid w:val="00992BF7"/>
    <w:rsid w:val="009A1E57"/>
    <w:rsid w:val="009A2F8D"/>
    <w:rsid w:val="009B09BF"/>
    <w:rsid w:val="009C66F2"/>
    <w:rsid w:val="009C7D3B"/>
    <w:rsid w:val="009E0C0B"/>
    <w:rsid w:val="00A16015"/>
    <w:rsid w:val="00A2364B"/>
    <w:rsid w:val="00A2683E"/>
    <w:rsid w:val="00A27739"/>
    <w:rsid w:val="00A30CD7"/>
    <w:rsid w:val="00A3571D"/>
    <w:rsid w:val="00A5644D"/>
    <w:rsid w:val="00A6681B"/>
    <w:rsid w:val="00A805C5"/>
    <w:rsid w:val="00A8787B"/>
    <w:rsid w:val="00A916AD"/>
    <w:rsid w:val="00A928FC"/>
    <w:rsid w:val="00A95EDE"/>
    <w:rsid w:val="00AA6282"/>
    <w:rsid w:val="00AB48A1"/>
    <w:rsid w:val="00AB5010"/>
    <w:rsid w:val="00AB52A2"/>
    <w:rsid w:val="00AB593F"/>
    <w:rsid w:val="00AB63AC"/>
    <w:rsid w:val="00AC3D87"/>
    <w:rsid w:val="00AC56BB"/>
    <w:rsid w:val="00AD5835"/>
    <w:rsid w:val="00AD7E3E"/>
    <w:rsid w:val="00AF54E1"/>
    <w:rsid w:val="00AF68DE"/>
    <w:rsid w:val="00B33955"/>
    <w:rsid w:val="00B40014"/>
    <w:rsid w:val="00B4064D"/>
    <w:rsid w:val="00B42D34"/>
    <w:rsid w:val="00B46220"/>
    <w:rsid w:val="00B6390E"/>
    <w:rsid w:val="00B85C41"/>
    <w:rsid w:val="00B95FD7"/>
    <w:rsid w:val="00BA15F5"/>
    <w:rsid w:val="00BB1826"/>
    <w:rsid w:val="00BB1BA4"/>
    <w:rsid w:val="00BC065B"/>
    <w:rsid w:val="00BC16BB"/>
    <w:rsid w:val="00BC18C7"/>
    <w:rsid w:val="00BC2EF9"/>
    <w:rsid w:val="00BD27A6"/>
    <w:rsid w:val="00BD28F2"/>
    <w:rsid w:val="00BD5513"/>
    <w:rsid w:val="00BE276B"/>
    <w:rsid w:val="00BE680B"/>
    <w:rsid w:val="00C0129B"/>
    <w:rsid w:val="00C013C3"/>
    <w:rsid w:val="00C06F17"/>
    <w:rsid w:val="00C22193"/>
    <w:rsid w:val="00C2420D"/>
    <w:rsid w:val="00C26308"/>
    <w:rsid w:val="00C275E3"/>
    <w:rsid w:val="00C355F0"/>
    <w:rsid w:val="00C45F40"/>
    <w:rsid w:val="00C46FA1"/>
    <w:rsid w:val="00C5410D"/>
    <w:rsid w:val="00C62634"/>
    <w:rsid w:val="00C66260"/>
    <w:rsid w:val="00C807B1"/>
    <w:rsid w:val="00C80B64"/>
    <w:rsid w:val="00C83F7E"/>
    <w:rsid w:val="00C84B40"/>
    <w:rsid w:val="00C87462"/>
    <w:rsid w:val="00C87F51"/>
    <w:rsid w:val="00C9545C"/>
    <w:rsid w:val="00C95C6F"/>
    <w:rsid w:val="00CA0ECE"/>
    <w:rsid w:val="00CA3364"/>
    <w:rsid w:val="00CE029B"/>
    <w:rsid w:val="00CE1538"/>
    <w:rsid w:val="00CE1B76"/>
    <w:rsid w:val="00CE26D2"/>
    <w:rsid w:val="00CE669A"/>
    <w:rsid w:val="00CF3411"/>
    <w:rsid w:val="00CF36B0"/>
    <w:rsid w:val="00CF50B0"/>
    <w:rsid w:val="00CF5D76"/>
    <w:rsid w:val="00D17A5D"/>
    <w:rsid w:val="00D421A7"/>
    <w:rsid w:val="00D4293A"/>
    <w:rsid w:val="00D5553C"/>
    <w:rsid w:val="00D57E81"/>
    <w:rsid w:val="00D64C6A"/>
    <w:rsid w:val="00D87E48"/>
    <w:rsid w:val="00D9446D"/>
    <w:rsid w:val="00D94720"/>
    <w:rsid w:val="00DA0CB7"/>
    <w:rsid w:val="00DA2483"/>
    <w:rsid w:val="00DD62A1"/>
    <w:rsid w:val="00DD6FFE"/>
    <w:rsid w:val="00DE1752"/>
    <w:rsid w:val="00DF7A44"/>
    <w:rsid w:val="00E01C0A"/>
    <w:rsid w:val="00E107D5"/>
    <w:rsid w:val="00E17987"/>
    <w:rsid w:val="00E30646"/>
    <w:rsid w:val="00E35C71"/>
    <w:rsid w:val="00E42FA8"/>
    <w:rsid w:val="00E45949"/>
    <w:rsid w:val="00E45DAB"/>
    <w:rsid w:val="00E46B7F"/>
    <w:rsid w:val="00E555D6"/>
    <w:rsid w:val="00E57CD8"/>
    <w:rsid w:val="00E601FE"/>
    <w:rsid w:val="00E8256B"/>
    <w:rsid w:val="00E928DF"/>
    <w:rsid w:val="00EA41ED"/>
    <w:rsid w:val="00EA499C"/>
    <w:rsid w:val="00EB3D01"/>
    <w:rsid w:val="00EC0144"/>
    <w:rsid w:val="00EC534C"/>
    <w:rsid w:val="00EE64C8"/>
    <w:rsid w:val="00EF68F8"/>
    <w:rsid w:val="00F05751"/>
    <w:rsid w:val="00F10AFC"/>
    <w:rsid w:val="00F12CE3"/>
    <w:rsid w:val="00F1595A"/>
    <w:rsid w:val="00F162D5"/>
    <w:rsid w:val="00F20861"/>
    <w:rsid w:val="00F31B7A"/>
    <w:rsid w:val="00F31D15"/>
    <w:rsid w:val="00F3264F"/>
    <w:rsid w:val="00F3716D"/>
    <w:rsid w:val="00F74428"/>
    <w:rsid w:val="00F7731D"/>
    <w:rsid w:val="00F8303A"/>
    <w:rsid w:val="00F83EB7"/>
    <w:rsid w:val="00F862D6"/>
    <w:rsid w:val="00F90C32"/>
    <w:rsid w:val="00F95819"/>
    <w:rsid w:val="00F97086"/>
    <w:rsid w:val="00F9783B"/>
    <w:rsid w:val="00FA12A7"/>
    <w:rsid w:val="00FA3730"/>
    <w:rsid w:val="00FA51C6"/>
    <w:rsid w:val="00FA586A"/>
    <w:rsid w:val="00FB6FF0"/>
    <w:rsid w:val="00FC7CD0"/>
    <w:rsid w:val="00FE2547"/>
    <w:rsid w:val="00FE328F"/>
    <w:rsid w:val="00FE3EBD"/>
    <w:rsid w:val="00FE7067"/>
    <w:rsid w:val="00FF48E6"/>
    <w:rsid w:val="00FF4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266E2A"/>
  <w15:docId w15:val="{A428D5BE-3243-436B-A339-7EAD5ACE6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en-US"/>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DE3"/>
    <w:pPr>
      <w:jc w:val="left"/>
    </w:pPr>
    <w:rPr>
      <w:rFonts w:ascii="Cambria" w:hAnsi="Cambria"/>
      <w:sz w:val="24"/>
    </w:rPr>
  </w:style>
  <w:style w:type="paragraph" w:styleId="Heading1">
    <w:name w:val="heading 1"/>
    <w:basedOn w:val="Normal"/>
    <w:next w:val="Normal"/>
    <w:link w:val="Heading1Char"/>
    <w:autoRedefine/>
    <w:uiPriority w:val="9"/>
    <w:qFormat/>
    <w:rsid w:val="00114E14"/>
    <w:pPr>
      <w:keepNext/>
      <w:spacing w:after="0"/>
      <w:outlineLvl w:val="0"/>
    </w:pPr>
    <w:rPr>
      <w:smallCaps/>
      <w:spacing w:val="5"/>
      <w:szCs w:val="24"/>
    </w:rPr>
  </w:style>
  <w:style w:type="paragraph" w:styleId="Heading2">
    <w:name w:val="heading 2"/>
    <w:basedOn w:val="Normal"/>
    <w:next w:val="Normal"/>
    <w:link w:val="Heading2Char"/>
    <w:autoRedefine/>
    <w:uiPriority w:val="9"/>
    <w:unhideWhenUsed/>
    <w:qFormat/>
    <w:rsid w:val="0049099B"/>
    <w:pPr>
      <w:keepNext/>
      <w:spacing w:before="240" w:after="0"/>
      <w:outlineLvl w:val="1"/>
    </w:pPr>
    <w:rPr>
      <w:b/>
      <w:smallCaps/>
      <w:spacing w:val="5"/>
      <w:sz w:val="16"/>
      <w:szCs w:val="28"/>
    </w:rPr>
  </w:style>
  <w:style w:type="paragraph" w:styleId="Heading3">
    <w:name w:val="heading 3"/>
    <w:basedOn w:val="Normal"/>
    <w:next w:val="Normal"/>
    <w:link w:val="Heading3Char"/>
    <w:uiPriority w:val="9"/>
    <w:semiHidden/>
    <w:unhideWhenUsed/>
    <w:qFormat/>
    <w:rsid w:val="007F4FFF"/>
    <w:pPr>
      <w:keepNext/>
      <w:spacing w:after="0"/>
      <w:outlineLvl w:val="2"/>
    </w:pPr>
    <w:rPr>
      <w:smallCaps/>
      <w:spacing w:val="5"/>
      <w:szCs w:val="24"/>
    </w:rPr>
  </w:style>
  <w:style w:type="paragraph" w:styleId="Heading4">
    <w:name w:val="heading 4"/>
    <w:basedOn w:val="Normal"/>
    <w:next w:val="Normal"/>
    <w:link w:val="Heading4Char"/>
    <w:uiPriority w:val="9"/>
    <w:semiHidden/>
    <w:unhideWhenUsed/>
    <w:qFormat/>
    <w:rsid w:val="00BD27A6"/>
    <w:pPr>
      <w:spacing w:before="240" w:after="0"/>
      <w:outlineLvl w:val="3"/>
    </w:pPr>
    <w:rPr>
      <w:smallCaps/>
      <w:spacing w:val="10"/>
      <w:szCs w:val="22"/>
    </w:rPr>
  </w:style>
  <w:style w:type="paragraph" w:styleId="Heading5">
    <w:name w:val="heading 5"/>
    <w:basedOn w:val="Normal"/>
    <w:next w:val="Normal"/>
    <w:link w:val="Heading5Char"/>
    <w:uiPriority w:val="9"/>
    <w:semiHidden/>
    <w:unhideWhenUsed/>
    <w:qFormat/>
    <w:rsid w:val="00BD27A6"/>
    <w:pPr>
      <w:spacing w:before="200" w:after="0"/>
      <w:outlineLvl w:val="4"/>
    </w:pPr>
    <w:rPr>
      <w:smallCaps/>
      <w:color w:val="858585" w:themeColor="accent2" w:themeShade="BF"/>
      <w:spacing w:val="10"/>
      <w:szCs w:val="26"/>
    </w:rPr>
  </w:style>
  <w:style w:type="paragraph" w:styleId="Heading6">
    <w:name w:val="heading 6"/>
    <w:basedOn w:val="Normal"/>
    <w:next w:val="Normal"/>
    <w:link w:val="Heading6Char"/>
    <w:uiPriority w:val="9"/>
    <w:semiHidden/>
    <w:unhideWhenUsed/>
    <w:qFormat/>
    <w:rsid w:val="00BD27A6"/>
    <w:pPr>
      <w:spacing w:after="0"/>
      <w:outlineLvl w:val="5"/>
    </w:pPr>
    <w:rPr>
      <w:smallCaps/>
      <w:color w:val="B2B2B2" w:themeColor="accent2"/>
      <w:spacing w:val="5"/>
    </w:rPr>
  </w:style>
  <w:style w:type="paragraph" w:styleId="Heading7">
    <w:name w:val="heading 7"/>
    <w:basedOn w:val="Normal"/>
    <w:next w:val="Normal"/>
    <w:link w:val="Heading7Char"/>
    <w:uiPriority w:val="9"/>
    <w:semiHidden/>
    <w:unhideWhenUsed/>
    <w:qFormat/>
    <w:rsid w:val="00BD27A6"/>
    <w:pPr>
      <w:spacing w:after="0"/>
      <w:outlineLvl w:val="6"/>
    </w:pPr>
    <w:rPr>
      <w:b/>
      <w:smallCaps/>
      <w:color w:val="B2B2B2" w:themeColor="accent2"/>
      <w:spacing w:val="10"/>
    </w:rPr>
  </w:style>
  <w:style w:type="paragraph" w:styleId="Heading8">
    <w:name w:val="heading 8"/>
    <w:basedOn w:val="Normal"/>
    <w:next w:val="Normal"/>
    <w:link w:val="Heading8Char"/>
    <w:uiPriority w:val="9"/>
    <w:semiHidden/>
    <w:unhideWhenUsed/>
    <w:qFormat/>
    <w:rsid w:val="00BD27A6"/>
    <w:pPr>
      <w:spacing w:after="0"/>
      <w:outlineLvl w:val="7"/>
    </w:pPr>
    <w:rPr>
      <w:b/>
      <w:i/>
      <w:smallCaps/>
      <w:color w:val="858585" w:themeColor="accent2" w:themeShade="BF"/>
    </w:rPr>
  </w:style>
  <w:style w:type="paragraph" w:styleId="Heading9">
    <w:name w:val="heading 9"/>
    <w:basedOn w:val="Normal"/>
    <w:next w:val="Normal"/>
    <w:link w:val="Heading9Char"/>
    <w:uiPriority w:val="9"/>
    <w:semiHidden/>
    <w:unhideWhenUsed/>
    <w:qFormat/>
    <w:rsid w:val="00BD27A6"/>
    <w:pPr>
      <w:spacing w:after="0"/>
      <w:outlineLvl w:val="8"/>
    </w:pPr>
    <w:rPr>
      <w:b/>
      <w:i/>
      <w:smallCaps/>
      <w:color w:val="585858"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D27A6"/>
    <w:pPr>
      <w:pBdr>
        <w:top w:val="single" w:sz="12" w:space="1" w:color="B2B2B2"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BD27A6"/>
    <w:rPr>
      <w:smallCaps/>
      <w:sz w:val="48"/>
      <w:szCs w:val="48"/>
    </w:rPr>
  </w:style>
  <w:style w:type="character" w:customStyle="1" w:styleId="Heading1Char">
    <w:name w:val="Heading 1 Char"/>
    <w:basedOn w:val="DefaultParagraphFont"/>
    <w:link w:val="Heading1"/>
    <w:uiPriority w:val="9"/>
    <w:rsid w:val="00114E14"/>
    <w:rPr>
      <w:rFonts w:ascii="Cambria" w:hAnsi="Cambria"/>
      <w:smallCaps/>
      <w:spacing w:val="5"/>
      <w:sz w:val="24"/>
      <w:szCs w:val="24"/>
    </w:rPr>
  </w:style>
  <w:style w:type="character" w:customStyle="1" w:styleId="Heading2Char">
    <w:name w:val="Heading 2 Char"/>
    <w:basedOn w:val="DefaultParagraphFont"/>
    <w:link w:val="Heading2"/>
    <w:uiPriority w:val="9"/>
    <w:rsid w:val="0049099B"/>
    <w:rPr>
      <w:rFonts w:ascii="Segoe UI" w:hAnsi="Segoe UI"/>
      <w:b/>
      <w:smallCaps/>
      <w:spacing w:val="5"/>
      <w:sz w:val="16"/>
      <w:szCs w:val="28"/>
    </w:rPr>
  </w:style>
  <w:style w:type="table" w:styleId="TableGrid">
    <w:name w:val="Table Grid"/>
    <w:basedOn w:val="TableNormal"/>
    <w:uiPriority w:val="59"/>
    <w:rsid w:val="000929F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D27A6"/>
    <w:pPr>
      <w:ind w:left="720"/>
      <w:contextualSpacing/>
    </w:pPr>
  </w:style>
  <w:style w:type="character" w:styleId="IntenseEmphasis">
    <w:name w:val="Intense Emphasis"/>
    <w:uiPriority w:val="21"/>
    <w:qFormat/>
    <w:rsid w:val="00BD27A6"/>
    <w:rPr>
      <w:b/>
      <w:i/>
      <w:color w:val="B2B2B2" w:themeColor="accent2"/>
      <w:spacing w:val="10"/>
    </w:rPr>
  </w:style>
  <w:style w:type="character" w:customStyle="1" w:styleId="Heading3Char">
    <w:name w:val="Heading 3 Char"/>
    <w:basedOn w:val="DefaultParagraphFont"/>
    <w:link w:val="Heading3"/>
    <w:uiPriority w:val="9"/>
    <w:semiHidden/>
    <w:rsid w:val="007F4FFF"/>
    <w:rPr>
      <w:smallCaps/>
      <w:spacing w:val="5"/>
      <w:sz w:val="24"/>
      <w:szCs w:val="24"/>
    </w:rPr>
  </w:style>
  <w:style w:type="character" w:customStyle="1" w:styleId="Heading4Char">
    <w:name w:val="Heading 4 Char"/>
    <w:basedOn w:val="DefaultParagraphFont"/>
    <w:link w:val="Heading4"/>
    <w:uiPriority w:val="9"/>
    <w:semiHidden/>
    <w:rsid w:val="00BD27A6"/>
    <w:rPr>
      <w:smallCaps/>
      <w:spacing w:val="10"/>
      <w:sz w:val="22"/>
      <w:szCs w:val="22"/>
    </w:rPr>
  </w:style>
  <w:style w:type="character" w:customStyle="1" w:styleId="Heading5Char">
    <w:name w:val="Heading 5 Char"/>
    <w:basedOn w:val="DefaultParagraphFont"/>
    <w:link w:val="Heading5"/>
    <w:uiPriority w:val="9"/>
    <w:semiHidden/>
    <w:rsid w:val="00BD27A6"/>
    <w:rPr>
      <w:smallCaps/>
      <w:color w:val="858585" w:themeColor="accent2" w:themeShade="BF"/>
      <w:spacing w:val="10"/>
      <w:sz w:val="22"/>
      <w:szCs w:val="26"/>
    </w:rPr>
  </w:style>
  <w:style w:type="character" w:customStyle="1" w:styleId="Heading6Char">
    <w:name w:val="Heading 6 Char"/>
    <w:basedOn w:val="DefaultParagraphFont"/>
    <w:link w:val="Heading6"/>
    <w:uiPriority w:val="9"/>
    <w:semiHidden/>
    <w:rsid w:val="00BD27A6"/>
    <w:rPr>
      <w:smallCaps/>
      <w:color w:val="B2B2B2" w:themeColor="accent2"/>
      <w:spacing w:val="5"/>
      <w:sz w:val="22"/>
    </w:rPr>
  </w:style>
  <w:style w:type="character" w:customStyle="1" w:styleId="Heading7Char">
    <w:name w:val="Heading 7 Char"/>
    <w:basedOn w:val="DefaultParagraphFont"/>
    <w:link w:val="Heading7"/>
    <w:uiPriority w:val="9"/>
    <w:semiHidden/>
    <w:rsid w:val="00BD27A6"/>
    <w:rPr>
      <w:b/>
      <w:smallCaps/>
      <w:color w:val="B2B2B2" w:themeColor="accent2"/>
      <w:spacing w:val="10"/>
    </w:rPr>
  </w:style>
  <w:style w:type="character" w:customStyle="1" w:styleId="Heading8Char">
    <w:name w:val="Heading 8 Char"/>
    <w:basedOn w:val="DefaultParagraphFont"/>
    <w:link w:val="Heading8"/>
    <w:uiPriority w:val="9"/>
    <w:semiHidden/>
    <w:rsid w:val="00BD27A6"/>
    <w:rPr>
      <w:b/>
      <w:i/>
      <w:smallCaps/>
      <w:color w:val="858585" w:themeColor="accent2" w:themeShade="BF"/>
    </w:rPr>
  </w:style>
  <w:style w:type="character" w:customStyle="1" w:styleId="Heading9Char">
    <w:name w:val="Heading 9 Char"/>
    <w:basedOn w:val="DefaultParagraphFont"/>
    <w:link w:val="Heading9"/>
    <w:uiPriority w:val="9"/>
    <w:semiHidden/>
    <w:rsid w:val="00BD27A6"/>
    <w:rPr>
      <w:b/>
      <w:i/>
      <w:smallCaps/>
      <w:color w:val="585858" w:themeColor="accent2" w:themeShade="7F"/>
    </w:rPr>
  </w:style>
  <w:style w:type="paragraph" w:styleId="Caption">
    <w:name w:val="caption"/>
    <w:basedOn w:val="Normal"/>
    <w:next w:val="Normal"/>
    <w:uiPriority w:val="35"/>
    <w:semiHidden/>
    <w:unhideWhenUsed/>
    <w:qFormat/>
    <w:rsid w:val="00BD27A6"/>
    <w:rPr>
      <w:b/>
      <w:bCs/>
      <w:caps/>
      <w:sz w:val="16"/>
      <w:szCs w:val="18"/>
    </w:rPr>
  </w:style>
  <w:style w:type="paragraph" w:styleId="Subtitle">
    <w:name w:val="Subtitle"/>
    <w:basedOn w:val="Normal"/>
    <w:next w:val="Normal"/>
    <w:link w:val="SubtitleChar"/>
    <w:uiPriority w:val="11"/>
    <w:qFormat/>
    <w:rsid w:val="00BD27A6"/>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BD27A6"/>
    <w:rPr>
      <w:rFonts w:asciiTheme="majorHAnsi" w:eastAsiaTheme="majorEastAsia" w:hAnsiTheme="majorHAnsi" w:cstheme="majorBidi"/>
      <w:szCs w:val="22"/>
    </w:rPr>
  </w:style>
  <w:style w:type="character" w:styleId="Strong">
    <w:name w:val="Strong"/>
    <w:uiPriority w:val="22"/>
    <w:qFormat/>
    <w:rsid w:val="00BD27A6"/>
    <w:rPr>
      <w:b/>
      <w:color w:val="B2B2B2" w:themeColor="accent2"/>
    </w:rPr>
  </w:style>
  <w:style w:type="character" w:styleId="Emphasis">
    <w:name w:val="Emphasis"/>
    <w:uiPriority w:val="20"/>
    <w:qFormat/>
    <w:rsid w:val="00BD27A6"/>
    <w:rPr>
      <w:b/>
      <w:i/>
      <w:spacing w:val="10"/>
    </w:rPr>
  </w:style>
  <w:style w:type="paragraph" w:styleId="NoSpacing">
    <w:name w:val="No Spacing"/>
    <w:basedOn w:val="Normal"/>
    <w:link w:val="NoSpacingChar"/>
    <w:uiPriority w:val="1"/>
    <w:qFormat/>
    <w:rsid w:val="00BD27A6"/>
    <w:pPr>
      <w:spacing w:after="0" w:line="240" w:lineRule="auto"/>
    </w:pPr>
  </w:style>
  <w:style w:type="character" w:customStyle="1" w:styleId="NoSpacingChar">
    <w:name w:val="No Spacing Char"/>
    <w:basedOn w:val="DefaultParagraphFont"/>
    <w:link w:val="NoSpacing"/>
    <w:uiPriority w:val="1"/>
    <w:rsid w:val="00BD27A6"/>
  </w:style>
  <w:style w:type="paragraph" w:styleId="Quote">
    <w:name w:val="Quote"/>
    <w:basedOn w:val="Normal"/>
    <w:next w:val="Normal"/>
    <w:link w:val="QuoteChar"/>
    <w:uiPriority w:val="29"/>
    <w:qFormat/>
    <w:rsid w:val="00BD27A6"/>
    <w:rPr>
      <w:i/>
    </w:rPr>
  </w:style>
  <w:style w:type="character" w:customStyle="1" w:styleId="QuoteChar">
    <w:name w:val="Quote Char"/>
    <w:basedOn w:val="DefaultParagraphFont"/>
    <w:link w:val="Quote"/>
    <w:uiPriority w:val="29"/>
    <w:rsid w:val="00BD27A6"/>
    <w:rPr>
      <w:i/>
    </w:rPr>
  </w:style>
  <w:style w:type="paragraph" w:styleId="IntenseQuote">
    <w:name w:val="Intense Quote"/>
    <w:basedOn w:val="Normal"/>
    <w:next w:val="Normal"/>
    <w:link w:val="IntenseQuoteChar"/>
    <w:uiPriority w:val="30"/>
    <w:qFormat/>
    <w:rsid w:val="00BD27A6"/>
    <w:pPr>
      <w:pBdr>
        <w:top w:val="single" w:sz="8" w:space="10" w:color="858585" w:themeColor="accent2" w:themeShade="BF"/>
        <w:left w:val="single" w:sz="8" w:space="10" w:color="858585" w:themeColor="accent2" w:themeShade="BF"/>
        <w:bottom w:val="single" w:sz="8" w:space="10" w:color="858585" w:themeColor="accent2" w:themeShade="BF"/>
        <w:right w:val="single" w:sz="8" w:space="10" w:color="858585" w:themeColor="accent2" w:themeShade="BF"/>
      </w:pBdr>
      <w:shd w:val="clear" w:color="auto" w:fill="B2B2B2"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BD27A6"/>
    <w:rPr>
      <w:b/>
      <w:i/>
      <w:color w:val="FFFFFF" w:themeColor="background1"/>
      <w:shd w:val="clear" w:color="auto" w:fill="B2B2B2" w:themeFill="accent2"/>
    </w:rPr>
  </w:style>
  <w:style w:type="character" w:styleId="SubtleEmphasis">
    <w:name w:val="Subtle Emphasis"/>
    <w:uiPriority w:val="19"/>
    <w:qFormat/>
    <w:rsid w:val="00BD27A6"/>
    <w:rPr>
      <w:i/>
    </w:rPr>
  </w:style>
  <w:style w:type="character" w:styleId="SubtleReference">
    <w:name w:val="Subtle Reference"/>
    <w:uiPriority w:val="31"/>
    <w:qFormat/>
    <w:rsid w:val="00BD27A6"/>
    <w:rPr>
      <w:b/>
    </w:rPr>
  </w:style>
  <w:style w:type="character" w:styleId="IntenseReference">
    <w:name w:val="Intense Reference"/>
    <w:uiPriority w:val="32"/>
    <w:qFormat/>
    <w:rsid w:val="00BD27A6"/>
    <w:rPr>
      <w:b/>
      <w:bCs/>
      <w:smallCaps/>
      <w:spacing w:val="5"/>
      <w:sz w:val="22"/>
      <w:szCs w:val="22"/>
      <w:u w:val="single"/>
    </w:rPr>
  </w:style>
  <w:style w:type="character" w:styleId="BookTitle">
    <w:name w:val="Book Title"/>
    <w:uiPriority w:val="33"/>
    <w:qFormat/>
    <w:rsid w:val="00BD27A6"/>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BD27A6"/>
    <w:pPr>
      <w:outlineLvl w:val="9"/>
    </w:pPr>
  </w:style>
  <w:style w:type="character" w:styleId="Hyperlink">
    <w:name w:val="Hyperlink"/>
    <w:basedOn w:val="DefaultParagraphFont"/>
    <w:uiPriority w:val="99"/>
    <w:unhideWhenUsed/>
    <w:rsid w:val="009151DB"/>
    <w:rPr>
      <w:color w:val="5F5F5F" w:themeColor="hyperlink"/>
      <w:u w:val="single"/>
    </w:rPr>
  </w:style>
  <w:style w:type="paragraph" w:styleId="Header">
    <w:name w:val="header"/>
    <w:basedOn w:val="Normal"/>
    <w:link w:val="HeaderChar"/>
    <w:uiPriority w:val="99"/>
    <w:unhideWhenUsed/>
    <w:rsid w:val="00A277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739"/>
    <w:rPr>
      <w:rFonts w:ascii="Cambria" w:hAnsi="Cambria"/>
      <w:sz w:val="24"/>
    </w:rPr>
  </w:style>
  <w:style w:type="paragraph" w:styleId="Footer">
    <w:name w:val="footer"/>
    <w:basedOn w:val="Normal"/>
    <w:link w:val="FooterChar"/>
    <w:uiPriority w:val="99"/>
    <w:unhideWhenUsed/>
    <w:rsid w:val="00A277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739"/>
    <w:rPr>
      <w:rFonts w:ascii="Cambria" w:hAnsi="Cambria"/>
      <w:sz w:val="24"/>
    </w:rPr>
  </w:style>
  <w:style w:type="paragraph" w:customStyle="1" w:styleId="Default">
    <w:name w:val="Default"/>
    <w:rsid w:val="00E928DF"/>
    <w:pPr>
      <w:autoSpaceDE w:val="0"/>
      <w:autoSpaceDN w:val="0"/>
      <w:adjustRightInd w:val="0"/>
      <w:spacing w:after="0" w:line="240" w:lineRule="auto"/>
      <w:jc w:val="left"/>
    </w:pPr>
    <w:rPr>
      <w:rFonts w:ascii="Arial" w:hAnsi="Arial" w:cs="Arial"/>
      <w:color w:val="000000"/>
      <w:sz w:val="24"/>
      <w:szCs w:val="24"/>
      <w:lang w:bidi="ar-SA"/>
    </w:rPr>
  </w:style>
  <w:style w:type="paragraph" w:customStyle="1" w:styleId="sideheading">
    <w:name w:val="sideheading"/>
    <w:basedOn w:val="Normal"/>
    <w:rsid w:val="00A805C5"/>
    <w:pPr>
      <w:spacing w:before="120" w:after="0" w:line="240" w:lineRule="auto"/>
    </w:pPr>
    <w:rPr>
      <w:rFonts w:ascii="Arial" w:eastAsia="Times New Roman" w:hAnsi="Arial" w:cs="Times New Roman"/>
      <w:b/>
      <w:u w:val="single"/>
      <w:lang w:bidi="ar-SA"/>
    </w:rPr>
  </w:style>
  <w:style w:type="paragraph" w:styleId="BodyTextIndent">
    <w:name w:val="Body Text Indent"/>
    <w:basedOn w:val="Normal"/>
    <w:link w:val="BodyTextIndentChar"/>
    <w:rsid w:val="003077EF"/>
    <w:pPr>
      <w:spacing w:after="120" w:line="240" w:lineRule="auto"/>
      <w:ind w:left="360"/>
    </w:pPr>
    <w:rPr>
      <w:rFonts w:ascii="Arial" w:eastAsia="Times New Roman" w:hAnsi="Arial" w:cs="Times New Roman"/>
      <w:sz w:val="20"/>
      <w:lang w:bidi="ar-SA"/>
    </w:rPr>
  </w:style>
  <w:style w:type="character" w:customStyle="1" w:styleId="BodyTextIndentChar">
    <w:name w:val="Body Text Indent Char"/>
    <w:basedOn w:val="DefaultParagraphFont"/>
    <w:link w:val="BodyTextIndent"/>
    <w:rsid w:val="003077EF"/>
    <w:rPr>
      <w:rFonts w:ascii="Arial" w:eastAsia="Times New Roman" w:hAnsi="Arial" w:cs="Times New Roman"/>
      <w:lang w:bidi="ar-SA"/>
    </w:rPr>
  </w:style>
  <w:style w:type="paragraph" w:styleId="NormalWeb">
    <w:name w:val="Normal (Web)"/>
    <w:basedOn w:val="Normal"/>
    <w:uiPriority w:val="99"/>
    <w:semiHidden/>
    <w:unhideWhenUsed/>
    <w:rsid w:val="00E555D6"/>
    <w:pPr>
      <w:spacing w:before="100" w:beforeAutospacing="1" w:after="100" w:afterAutospacing="1" w:line="240" w:lineRule="auto"/>
    </w:pPr>
    <w:rPr>
      <w:rFonts w:ascii="Times New Roman" w:eastAsia="Times New Roman" w:hAnsi="Times New Roman" w:cs="Times New Roman"/>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845439">
      <w:bodyDiv w:val="1"/>
      <w:marLeft w:val="0"/>
      <w:marRight w:val="0"/>
      <w:marTop w:val="0"/>
      <w:marBottom w:val="0"/>
      <w:divBdr>
        <w:top w:val="none" w:sz="0" w:space="0" w:color="auto"/>
        <w:left w:val="none" w:sz="0" w:space="0" w:color="auto"/>
        <w:bottom w:val="none" w:sz="0" w:space="0" w:color="auto"/>
        <w:right w:val="none" w:sz="0" w:space="0" w:color="auto"/>
      </w:divBdr>
    </w:div>
    <w:div w:id="358362714">
      <w:bodyDiv w:val="1"/>
      <w:marLeft w:val="0"/>
      <w:marRight w:val="0"/>
      <w:marTop w:val="0"/>
      <w:marBottom w:val="0"/>
      <w:divBdr>
        <w:top w:val="none" w:sz="0" w:space="0" w:color="auto"/>
        <w:left w:val="none" w:sz="0" w:space="0" w:color="auto"/>
        <w:bottom w:val="none" w:sz="0" w:space="0" w:color="auto"/>
        <w:right w:val="none" w:sz="0" w:space="0" w:color="auto"/>
      </w:divBdr>
    </w:div>
    <w:div w:id="840657945">
      <w:bodyDiv w:val="1"/>
      <w:marLeft w:val="0"/>
      <w:marRight w:val="0"/>
      <w:marTop w:val="0"/>
      <w:marBottom w:val="0"/>
      <w:divBdr>
        <w:top w:val="none" w:sz="0" w:space="0" w:color="auto"/>
        <w:left w:val="none" w:sz="0" w:space="0" w:color="auto"/>
        <w:bottom w:val="none" w:sz="0" w:space="0" w:color="auto"/>
        <w:right w:val="none" w:sz="0" w:space="0" w:color="auto"/>
      </w:divBdr>
    </w:div>
    <w:div w:id="1613707917">
      <w:bodyDiv w:val="1"/>
      <w:marLeft w:val="0"/>
      <w:marRight w:val="0"/>
      <w:marTop w:val="0"/>
      <w:marBottom w:val="0"/>
      <w:divBdr>
        <w:top w:val="none" w:sz="0" w:space="0" w:color="auto"/>
        <w:left w:val="none" w:sz="0" w:space="0" w:color="auto"/>
        <w:bottom w:val="none" w:sz="0" w:space="0" w:color="auto"/>
        <w:right w:val="none" w:sz="0" w:space="0" w:color="auto"/>
      </w:divBdr>
    </w:div>
    <w:div w:id="1843399485">
      <w:bodyDiv w:val="1"/>
      <w:marLeft w:val="0"/>
      <w:marRight w:val="0"/>
      <w:marTop w:val="0"/>
      <w:marBottom w:val="0"/>
      <w:divBdr>
        <w:top w:val="none" w:sz="0" w:space="0" w:color="auto"/>
        <w:left w:val="none" w:sz="0" w:space="0" w:color="auto"/>
        <w:bottom w:val="none" w:sz="0" w:space="0" w:color="auto"/>
        <w:right w:val="none" w:sz="0" w:space="0" w:color="auto"/>
      </w:divBdr>
    </w:div>
    <w:div w:id="1853689053">
      <w:bodyDiv w:val="1"/>
      <w:marLeft w:val="0"/>
      <w:marRight w:val="0"/>
      <w:marTop w:val="0"/>
      <w:marBottom w:val="0"/>
      <w:divBdr>
        <w:top w:val="none" w:sz="0" w:space="0" w:color="auto"/>
        <w:left w:val="none" w:sz="0" w:space="0" w:color="auto"/>
        <w:bottom w:val="none" w:sz="0" w:space="0" w:color="auto"/>
        <w:right w:val="none" w:sz="0" w:space="0" w:color="auto"/>
      </w:divBdr>
    </w:div>
    <w:div w:id="2034990410">
      <w:bodyDiv w:val="1"/>
      <w:marLeft w:val="0"/>
      <w:marRight w:val="0"/>
      <w:marTop w:val="0"/>
      <w:marBottom w:val="0"/>
      <w:divBdr>
        <w:top w:val="none" w:sz="0" w:space="0" w:color="auto"/>
        <w:left w:val="none" w:sz="0" w:space="0" w:color="auto"/>
        <w:bottom w:val="none" w:sz="0" w:space="0" w:color="auto"/>
        <w:right w:val="none" w:sz="0" w:space="0" w:color="auto"/>
      </w:divBdr>
    </w:div>
    <w:div w:id="2117560068">
      <w:bodyDiv w:val="1"/>
      <w:marLeft w:val="0"/>
      <w:marRight w:val="0"/>
      <w:marTop w:val="0"/>
      <w:marBottom w:val="0"/>
      <w:divBdr>
        <w:top w:val="none" w:sz="0" w:space="0" w:color="auto"/>
        <w:left w:val="none" w:sz="0" w:space="0" w:color="auto"/>
        <w:bottom w:val="none" w:sz="0" w:space="0" w:color="auto"/>
        <w:right w:val="none" w:sz="0" w:space="0" w:color="auto"/>
      </w:divBdr>
      <w:divsChild>
        <w:div w:id="1984114678">
          <w:marLeft w:val="0"/>
          <w:marRight w:val="0"/>
          <w:marTop w:val="0"/>
          <w:marBottom w:val="0"/>
          <w:divBdr>
            <w:top w:val="none" w:sz="0" w:space="0" w:color="auto"/>
            <w:left w:val="none" w:sz="0" w:space="0" w:color="auto"/>
            <w:bottom w:val="none" w:sz="0" w:space="0" w:color="auto"/>
            <w:right w:val="none" w:sz="0" w:space="0" w:color="auto"/>
          </w:divBdr>
        </w:div>
        <w:div w:id="58066660">
          <w:marLeft w:val="0"/>
          <w:marRight w:val="0"/>
          <w:marTop w:val="0"/>
          <w:marBottom w:val="0"/>
          <w:divBdr>
            <w:top w:val="none" w:sz="0" w:space="0" w:color="auto"/>
            <w:left w:val="none" w:sz="0" w:space="0" w:color="auto"/>
            <w:bottom w:val="none" w:sz="0" w:space="0" w:color="auto"/>
            <w:right w:val="none" w:sz="0" w:space="0" w:color="auto"/>
          </w:divBdr>
        </w:div>
        <w:div w:id="881139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nnbenton.edu/cfa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linnbenton-advocate.symplicity.com/public_report" TargetMode="External"/><Relationship Id="rId4" Type="http://schemas.openxmlformats.org/officeDocument/2006/relationships/settings" Target="settings.xml"/><Relationship Id="rId9" Type="http://schemas.openxmlformats.org/officeDocument/2006/relationships/hyperlink" Target="http://linnbenton.edu/42145BA0-3DCC-11E3-AA36782BCB47BBE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Joe\AppData\Roaming\Microsoft\Templates\Syllabus%20Template.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pex">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A4A09-21ED-4C66-90F1-34AD37E9A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Syllabus Template</Template>
  <TotalTime>0</TotalTime>
  <Pages>5</Pages>
  <Words>1149</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CS271 Syllabus, Fall 2011</vt:lpstr>
    </vt:vector>
  </TitlesOfParts>
  <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CS271 Syllabus, Fall 2011</dc:title>
  <dc:creator>Joe Paris</dc:creator>
  <cp:lastModifiedBy>Staff</cp:lastModifiedBy>
  <cp:revision>2</cp:revision>
  <cp:lastPrinted>2012-09-25T06:21:00Z</cp:lastPrinted>
  <dcterms:created xsi:type="dcterms:W3CDTF">2019-03-26T16:22:00Z</dcterms:created>
  <dcterms:modified xsi:type="dcterms:W3CDTF">2019-03-26T16:22:00Z</dcterms:modified>
</cp:coreProperties>
</file>