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0E3CF8" w:rsidRDefault="00A64A93">
      <w:pPr>
        <w:widowControl w:val="0"/>
        <w:pBdr>
          <w:top w:val="nil"/>
          <w:left w:val="nil"/>
          <w:bottom w:val="nil"/>
          <w:right w:val="nil"/>
          <w:between w:val="nil"/>
        </w:pBdr>
        <w:jc w:val="center"/>
        <w:rPr>
          <w:b/>
          <w:sz w:val="24"/>
          <w:szCs w:val="24"/>
        </w:rPr>
      </w:pPr>
      <w:bookmarkStart w:id="0" w:name="_GoBack"/>
      <w:bookmarkEnd w:id="0"/>
      <w:r>
        <w:rPr>
          <w:b/>
          <w:sz w:val="24"/>
          <w:szCs w:val="24"/>
        </w:rPr>
        <w:t>COURSE SYLLABUS</w:t>
      </w:r>
    </w:p>
    <w:p w14:paraId="00000002" w14:textId="77777777" w:rsidR="000E3CF8" w:rsidRDefault="00A64A93">
      <w:pPr>
        <w:widowControl w:val="0"/>
        <w:pBdr>
          <w:top w:val="nil"/>
          <w:left w:val="nil"/>
          <w:bottom w:val="nil"/>
          <w:right w:val="nil"/>
          <w:between w:val="nil"/>
        </w:pBdr>
        <w:jc w:val="center"/>
        <w:rPr>
          <w:b/>
          <w:sz w:val="24"/>
          <w:szCs w:val="24"/>
        </w:rPr>
      </w:pPr>
      <w:r>
        <w:rPr>
          <w:b/>
          <w:sz w:val="24"/>
          <w:szCs w:val="24"/>
        </w:rPr>
        <w:t>PSY202 - GENERAL PSYCHOLOGY</w:t>
      </w:r>
    </w:p>
    <w:p w14:paraId="00000003" w14:textId="77777777" w:rsidR="000E3CF8" w:rsidRDefault="00A64A93">
      <w:pPr>
        <w:widowControl w:val="0"/>
        <w:pBdr>
          <w:top w:val="nil"/>
          <w:left w:val="nil"/>
          <w:bottom w:val="nil"/>
          <w:right w:val="nil"/>
          <w:between w:val="nil"/>
        </w:pBdr>
        <w:jc w:val="center"/>
        <w:rPr>
          <w:b/>
          <w:sz w:val="24"/>
          <w:szCs w:val="24"/>
        </w:rPr>
      </w:pPr>
      <w:r>
        <w:rPr>
          <w:b/>
          <w:sz w:val="24"/>
          <w:szCs w:val="24"/>
        </w:rPr>
        <w:t>Spring 2019</w:t>
      </w:r>
    </w:p>
    <w:p w14:paraId="00000004" w14:textId="77777777" w:rsidR="000E3CF8" w:rsidRDefault="00A64A93">
      <w:pPr>
        <w:widowControl w:val="0"/>
        <w:pBdr>
          <w:top w:val="nil"/>
          <w:left w:val="nil"/>
          <w:bottom w:val="nil"/>
          <w:right w:val="nil"/>
          <w:between w:val="nil"/>
        </w:pBdr>
        <w:jc w:val="center"/>
        <w:rPr>
          <w:b/>
          <w:sz w:val="24"/>
          <w:szCs w:val="24"/>
        </w:rPr>
      </w:pPr>
      <w:r>
        <w:rPr>
          <w:b/>
          <w:sz w:val="24"/>
          <w:szCs w:val="24"/>
        </w:rPr>
        <w:t>CRN #43778 Tues + Thurs 10:00am - 11:50am in NSH 209</w:t>
      </w:r>
    </w:p>
    <w:p w14:paraId="00000005" w14:textId="77777777" w:rsidR="000E3CF8" w:rsidRDefault="000E3CF8">
      <w:pPr>
        <w:widowControl w:val="0"/>
        <w:pBdr>
          <w:top w:val="nil"/>
          <w:left w:val="nil"/>
          <w:bottom w:val="nil"/>
          <w:right w:val="nil"/>
          <w:between w:val="nil"/>
        </w:pBdr>
        <w:jc w:val="center"/>
        <w:rPr>
          <w:b/>
          <w:sz w:val="24"/>
          <w:szCs w:val="24"/>
        </w:rPr>
      </w:pPr>
    </w:p>
    <w:p w14:paraId="00000006" w14:textId="77777777" w:rsidR="000E3CF8" w:rsidRDefault="000E3CF8">
      <w:pPr>
        <w:widowControl w:val="0"/>
        <w:pBdr>
          <w:top w:val="nil"/>
          <w:left w:val="nil"/>
          <w:bottom w:val="nil"/>
          <w:right w:val="nil"/>
          <w:between w:val="nil"/>
        </w:pBdr>
        <w:jc w:val="center"/>
        <w:rPr>
          <w:b/>
          <w:sz w:val="24"/>
          <w:szCs w:val="24"/>
        </w:rPr>
      </w:pPr>
    </w:p>
    <w:p w14:paraId="00000007" w14:textId="77777777" w:rsidR="000E3CF8" w:rsidRDefault="00A64A93">
      <w:pPr>
        <w:widowControl w:val="0"/>
        <w:pBdr>
          <w:top w:val="nil"/>
          <w:left w:val="nil"/>
          <w:bottom w:val="nil"/>
          <w:right w:val="nil"/>
          <w:between w:val="nil"/>
        </w:pBdr>
        <w:rPr>
          <w:color w:val="000000"/>
          <w:sz w:val="24"/>
          <w:szCs w:val="24"/>
        </w:rPr>
      </w:pPr>
      <w:r>
        <w:rPr>
          <w:b/>
          <w:color w:val="000000"/>
          <w:sz w:val="24"/>
          <w:szCs w:val="24"/>
          <w:u w:val="single"/>
        </w:rPr>
        <w:t>Instructor:</w:t>
      </w:r>
      <w:r>
        <w:rPr>
          <w:b/>
          <w:color w:val="000000"/>
          <w:sz w:val="24"/>
          <w:szCs w:val="24"/>
        </w:rPr>
        <w:tab/>
      </w:r>
      <w:r>
        <w:rPr>
          <w:sz w:val="24"/>
          <w:szCs w:val="24"/>
        </w:rPr>
        <w:t xml:space="preserve">Scott </w:t>
      </w:r>
      <w:proofErr w:type="spellStart"/>
      <w:r>
        <w:rPr>
          <w:sz w:val="24"/>
          <w:szCs w:val="24"/>
        </w:rPr>
        <w:t>McFee</w:t>
      </w:r>
      <w:proofErr w:type="spellEnd"/>
      <w:r>
        <w:rPr>
          <w:sz w:val="24"/>
          <w:szCs w:val="24"/>
        </w:rPr>
        <w:t xml:space="preserve">, </w:t>
      </w:r>
      <w:proofErr w:type="spellStart"/>
      <w:r>
        <w:rPr>
          <w:sz w:val="24"/>
          <w:szCs w:val="24"/>
        </w:rPr>
        <w:t>Psy.D</w:t>
      </w:r>
      <w:proofErr w:type="spellEnd"/>
    </w:p>
    <w:p w14:paraId="00000008" w14:textId="77777777" w:rsidR="000E3CF8" w:rsidRDefault="00A64A93">
      <w:pPr>
        <w:widowControl w:val="0"/>
        <w:pBdr>
          <w:top w:val="nil"/>
          <w:left w:val="nil"/>
          <w:bottom w:val="nil"/>
          <w:right w:val="nil"/>
          <w:between w:val="nil"/>
        </w:pBdr>
        <w:rPr>
          <w:sz w:val="24"/>
          <w:szCs w:val="24"/>
        </w:rPr>
      </w:pPr>
      <w:r>
        <w:rPr>
          <w:color w:val="000000"/>
          <w:sz w:val="24"/>
          <w:szCs w:val="24"/>
        </w:rPr>
        <w:tab/>
      </w:r>
      <w:r>
        <w:rPr>
          <w:color w:val="000000"/>
          <w:sz w:val="24"/>
          <w:szCs w:val="24"/>
        </w:rPr>
        <w:tab/>
        <w:t>Office:  SSH -1</w:t>
      </w:r>
      <w:r>
        <w:rPr>
          <w:sz w:val="24"/>
          <w:szCs w:val="24"/>
        </w:rPr>
        <w:t>15</w:t>
      </w:r>
    </w:p>
    <w:p w14:paraId="00000009" w14:textId="77777777" w:rsidR="000E3CF8" w:rsidRDefault="00A64A93">
      <w:pPr>
        <w:widowControl w:val="0"/>
        <w:pBdr>
          <w:top w:val="nil"/>
          <w:left w:val="nil"/>
          <w:bottom w:val="nil"/>
          <w:right w:val="nil"/>
          <w:between w:val="nil"/>
        </w:pBdr>
        <w:rPr>
          <w:sz w:val="24"/>
          <w:szCs w:val="24"/>
        </w:rPr>
      </w:pPr>
      <w:r>
        <w:rPr>
          <w:color w:val="000000"/>
          <w:sz w:val="24"/>
          <w:szCs w:val="24"/>
        </w:rPr>
        <w:tab/>
      </w:r>
      <w:r>
        <w:rPr>
          <w:color w:val="000000"/>
          <w:sz w:val="24"/>
          <w:szCs w:val="24"/>
        </w:rPr>
        <w:tab/>
        <w:t xml:space="preserve">E-Mail:  </w:t>
      </w:r>
      <w:hyperlink r:id="rId5">
        <w:r>
          <w:rPr>
            <w:color w:val="1155CC"/>
            <w:sz w:val="24"/>
            <w:szCs w:val="24"/>
            <w:u w:val="single"/>
          </w:rPr>
          <w:t>mcfees@linnbenton.edu</w:t>
        </w:r>
      </w:hyperlink>
      <w:r>
        <w:rPr>
          <w:sz w:val="24"/>
          <w:szCs w:val="24"/>
        </w:rPr>
        <w:t xml:space="preserve"> (see policy on emails)</w:t>
      </w:r>
    </w:p>
    <w:p w14:paraId="0000000A" w14:textId="77777777" w:rsidR="000E3CF8" w:rsidRDefault="00A64A93">
      <w:pPr>
        <w:widowControl w:val="0"/>
        <w:pBdr>
          <w:top w:val="nil"/>
          <w:left w:val="nil"/>
          <w:bottom w:val="nil"/>
          <w:right w:val="nil"/>
          <w:between w:val="nil"/>
        </w:pBdr>
        <w:rPr>
          <w:sz w:val="24"/>
          <w:szCs w:val="24"/>
        </w:rPr>
      </w:pPr>
      <w:r>
        <w:rPr>
          <w:color w:val="000000"/>
          <w:sz w:val="24"/>
          <w:szCs w:val="24"/>
        </w:rPr>
        <w:tab/>
      </w:r>
      <w:r>
        <w:rPr>
          <w:color w:val="000000"/>
          <w:sz w:val="24"/>
          <w:szCs w:val="24"/>
        </w:rPr>
        <w:tab/>
      </w:r>
      <w:r>
        <w:rPr>
          <w:sz w:val="24"/>
          <w:szCs w:val="24"/>
        </w:rPr>
        <w:t xml:space="preserve">Office Hours:  </w:t>
      </w:r>
    </w:p>
    <w:p w14:paraId="0000000B" w14:textId="77777777" w:rsidR="000E3CF8" w:rsidRDefault="00A64A93">
      <w:pPr>
        <w:widowControl w:val="0"/>
        <w:pBdr>
          <w:top w:val="nil"/>
          <w:left w:val="nil"/>
          <w:bottom w:val="nil"/>
          <w:right w:val="nil"/>
          <w:between w:val="nil"/>
        </w:pBdr>
        <w:ind w:left="1440" w:firstLine="720"/>
        <w:rPr>
          <w:sz w:val="24"/>
          <w:szCs w:val="24"/>
        </w:rPr>
      </w:pPr>
      <w:r>
        <w:rPr>
          <w:sz w:val="24"/>
          <w:szCs w:val="24"/>
        </w:rPr>
        <w:t>Tuesdays and Thursdays: 12:00 - 12:50pm in SSH 115</w:t>
      </w:r>
    </w:p>
    <w:p w14:paraId="0000000C" w14:textId="77777777" w:rsidR="000E3CF8" w:rsidRDefault="00A64A93">
      <w:pPr>
        <w:widowControl w:val="0"/>
        <w:pBdr>
          <w:top w:val="nil"/>
          <w:left w:val="nil"/>
          <w:bottom w:val="nil"/>
          <w:right w:val="nil"/>
          <w:between w:val="nil"/>
        </w:pBdr>
        <w:rPr>
          <w:sz w:val="24"/>
          <w:szCs w:val="24"/>
        </w:rPr>
      </w:pPr>
      <w:r>
        <w:rPr>
          <w:sz w:val="24"/>
          <w:szCs w:val="24"/>
        </w:rPr>
        <w:t xml:space="preserve">       </w:t>
      </w:r>
    </w:p>
    <w:p w14:paraId="0000000D" w14:textId="77777777" w:rsidR="000E3CF8" w:rsidRDefault="00A64A93">
      <w:pPr>
        <w:widowControl w:val="0"/>
        <w:pBdr>
          <w:top w:val="nil"/>
          <w:left w:val="nil"/>
          <w:bottom w:val="nil"/>
          <w:right w:val="nil"/>
          <w:between w:val="nil"/>
        </w:pBdr>
        <w:rPr>
          <w:sz w:val="24"/>
          <w:szCs w:val="24"/>
        </w:rPr>
      </w:pPr>
      <w:r>
        <w:rPr>
          <w:sz w:val="24"/>
          <w:szCs w:val="24"/>
        </w:rPr>
        <w:t>All other times are by appointment only.</w:t>
      </w:r>
    </w:p>
    <w:p w14:paraId="0000000E" w14:textId="77777777" w:rsidR="000E3CF8" w:rsidRDefault="000E3CF8">
      <w:pPr>
        <w:widowControl w:val="0"/>
        <w:pBdr>
          <w:top w:val="nil"/>
          <w:left w:val="nil"/>
          <w:bottom w:val="nil"/>
          <w:right w:val="nil"/>
          <w:between w:val="nil"/>
        </w:pBdr>
        <w:rPr>
          <w:sz w:val="24"/>
          <w:szCs w:val="24"/>
        </w:rPr>
      </w:pPr>
    </w:p>
    <w:p w14:paraId="0000000F" w14:textId="77777777" w:rsidR="000E3CF8" w:rsidRDefault="00A64A93">
      <w:pPr>
        <w:widowControl w:val="0"/>
        <w:pBdr>
          <w:top w:val="nil"/>
          <w:left w:val="nil"/>
          <w:bottom w:val="nil"/>
          <w:right w:val="nil"/>
          <w:between w:val="nil"/>
        </w:pBdr>
        <w:rPr>
          <w:b/>
          <w:color w:val="000000"/>
          <w:sz w:val="24"/>
          <w:szCs w:val="24"/>
          <w:u w:val="single"/>
        </w:rPr>
      </w:pPr>
      <w:r>
        <w:rPr>
          <w:b/>
          <w:color w:val="000000"/>
          <w:sz w:val="24"/>
          <w:szCs w:val="24"/>
          <w:u w:val="single"/>
        </w:rPr>
        <w:t>Required Materials</w:t>
      </w:r>
    </w:p>
    <w:p w14:paraId="00000010" w14:textId="77777777" w:rsidR="000E3CF8" w:rsidRDefault="00A64A93">
      <w:pPr>
        <w:widowControl w:val="0"/>
        <w:numPr>
          <w:ilvl w:val="0"/>
          <w:numId w:val="1"/>
        </w:numPr>
        <w:pBdr>
          <w:top w:val="nil"/>
          <w:left w:val="nil"/>
          <w:bottom w:val="nil"/>
          <w:right w:val="nil"/>
          <w:between w:val="nil"/>
        </w:pBdr>
        <w:jc w:val="both"/>
      </w:pPr>
      <w:r>
        <w:rPr>
          <w:sz w:val="24"/>
          <w:szCs w:val="24"/>
        </w:rPr>
        <w:t xml:space="preserve">Myers, D (2018) </w:t>
      </w:r>
      <w:r>
        <w:rPr>
          <w:sz w:val="24"/>
          <w:szCs w:val="24"/>
          <w:u w:val="single"/>
        </w:rPr>
        <w:t>Psychology, 12th Edition in Modules</w:t>
      </w:r>
      <w:r>
        <w:rPr>
          <w:sz w:val="24"/>
          <w:szCs w:val="24"/>
        </w:rPr>
        <w:t>. New York, NY:  Worth.</w:t>
      </w:r>
    </w:p>
    <w:p w14:paraId="00000011" w14:textId="77777777" w:rsidR="000E3CF8" w:rsidRDefault="000E3CF8">
      <w:pPr>
        <w:widowControl w:val="0"/>
        <w:pBdr>
          <w:top w:val="nil"/>
          <w:left w:val="nil"/>
          <w:bottom w:val="nil"/>
          <w:right w:val="nil"/>
          <w:between w:val="nil"/>
        </w:pBdr>
        <w:rPr>
          <w:color w:val="000000"/>
          <w:sz w:val="24"/>
          <w:szCs w:val="24"/>
        </w:rPr>
      </w:pPr>
    </w:p>
    <w:p w14:paraId="00000012" w14:textId="77777777" w:rsidR="000E3CF8" w:rsidRDefault="00A64A93">
      <w:pPr>
        <w:widowControl w:val="0"/>
        <w:pBdr>
          <w:top w:val="nil"/>
          <w:left w:val="nil"/>
          <w:bottom w:val="nil"/>
          <w:right w:val="nil"/>
          <w:between w:val="nil"/>
        </w:pBdr>
        <w:rPr>
          <w:color w:val="000000"/>
          <w:sz w:val="24"/>
          <w:szCs w:val="24"/>
        </w:rPr>
      </w:pPr>
      <w:r>
        <w:rPr>
          <w:b/>
          <w:color w:val="000000"/>
          <w:sz w:val="24"/>
          <w:szCs w:val="24"/>
          <w:u w:val="single"/>
        </w:rPr>
        <w:t>Prerequisites</w:t>
      </w:r>
    </w:p>
    <w:p w14:paraId="00000013" w14:textId="77777777" w:rsidR="000E3CF8" w:rsidRDefault="00A64A93">
      <w:pPr>
        <w:widowControl w:val="0"/>
        <w:pBdr>
          <w:top w:val="nil"/>
          <w:left w:val="nil"/>
          <w:bottom w:val="nil"/>
          <w:right w:val="nil"/>
          <w:between w:val="nil"/>
        </w:pBdr>
        <w:jc w:val="both"/>
        <w:rPr>
          <w:color w:val="000000"/>
          <w:sz w:val="24"/>
          <w:szCs w:val="24"/>
        </w:rPr>
      </w:pPr>
      <w:r>
        <w:rPr>
          <w:color w:val="000000"/>
          <w:sz w:val="24"/>
          <w:szCs w:val="24"/>
        </w:rPr>
        <w:t xml:space="preserve">There are no required prerequisites for this course.  However, this course does require college-level writing and reading skills.  </w:t>
      </w:r>
      <w:r>
        <w:rPr>
          <w:sz w:val="24"/>
          <w:szCs w:val="24"/>
        </w:rPr>
        <w:t xml:space="preserve">Your </w:t>
      </w:r>
      <w:r>
        <w:rPr>
          <w:color w:val="000000"/>
          <w:sz w:val="24"/>
          <w:szCs w:val="24"/>
        </w:rPr>
        <w:t xml:space="preserve">placement at or above the following courses </w:t>
      </w:r>
      <w:proofErr w:type="gramStart"/>
      <w:r>
        <w:rPr>
          <w:color w:val="000000"/>
          <w:sz w:val="24"/>
          <w:szCs w:val="24"/>
        </w:rPr>
        <w:t xml:space="preserve">is </w:t>
      </w:r>
      <w:r>
        <w:rPr>
          <w:b/>
          <w:i/>
          <w:color w:val="000000"/>
          <w:sz w:val="24"/>
          <w:szCs w:val="24"/>
        </w:rPr>
        <w:t>strongly recommended</w:t>
      </w:r>
      <w:proofErr w:type="gramEnd"/>
      <w:r>
        <w:rPr>
          <w:color w:val="000000"/>
          <w:sz w:val="24"/>
          <w:szCs w:val="24"/>
        </w:rPr>
        <w:t xml:space="preserve"> for success in this course:</w:t>
      </w:r>
    </w:p>
    <w:p w14:paraId="00000014" w14:textId="77777777" w:rsidR="000E3CF8" w:rsidRDefault="00A64A93">
      <w:pPr>
        <w:widowControl w:val="0"/>
        <w:numPr>
          <w:ilvl w:val="0"/>
          <w:numId w:val="2"/>
        </w:numPr>
        <w:pBdr>
          <w:top w:val="nil"/>
          <w:left w:val="nil"/>
          <w:bottom w:val="nil"/>
          <w:right w:val="nil"/>
          <w:between w:val="nil"/>
        </w:pBdr>
      </w:pPr>
      <w:r>
        <w:rPr>
          <w:color w:val="000000"/>
          <w:sz w:val="24"/>
          <w:szCs w:val="24"/>
        </w:rPr>
        <w:t>Reading 120</w:t>
      </w:r>
    </w:p>
    <w:p w14:paraId="00000015" w14:textId="77777777" w:rsidR="000E3CF8" w:rsidRDefault="00A64A93">
      <w:pPr>
        <w:widowControl w:val="0"/>
        <w:numPr>
          <w:ilvl w:val="0"/>
          <w:numId w:val="2"/>
        </w:numPr>
        <w:pBdr>
          <w:top w:val="nil"/>
          <w:left w:val="nil"/>
          <w:bottom w:val="nil"/>
          <w:right w:val="nil"/>
          <w:between w:val="nil"/>
        </w:pBdr>
      </w:pPr>
      <w:r>
        <w:rPr>
          <w:color w:val="000000"/>
          <w:sz w:val="24"/>
          <w:szCs w:val="24"/>
        </w:rPr>
        <w:t>Writing 115</w:t>
      </w:r>
    </w:p>
    <w:p w14:paraId="00000016" w14:textId="77777777" w:rsidR="000E3CF8" w:rsidRDefault="000E3CF8">
      <w:pPr>
        <w:widowControl w:val="0"/>
        <w:pBdr>
          <w:top w:val="nil"/>
          <w:left w:val="nil"/>
          <w:bottom w:val="nil"/>
          <w:right w:val="nil"/>
          <w:between w:val="nil"/>
        </w:pBdr>
        <w:rPr>
          <w:color w:val="000000"/>
          <w:sz w:val="24"/>
          <w:szCs w:val="24"/>
        </w:rPr>
      </w:pPr>
    </w:p>
    <w:p w14:paraId="00000017" w14:textId="77777777" w:rsidR="000E3CF8" w:rsidRDefault="00A64A93">
      <w:pPr>
        <w:widowControl w:val="0"/>
        <w:pBdr>
          <w:top w:val="nil"/>
          <w:left w:val="nil"/>
          <w:bottom w:val="nil"/>
          <w:right w:val="nil"/>
          <w:between w:val="nil"/>
        </w:pBdr>
        <w:rPr>
          <w:b/>
          <w:color w:val="000000"/>
          <w:sz w:val="24"/>
          <w:szCs w:val="24"/>
          <w:u w:val="single"/>
        </w:rPr>
      </w:pPr>
      <w:r>
        <w:rPr>
          <w:b/>
          <w:color w:val="000000"/>
          <w:sz w:val="24"/>
          <w:szCs w:val="24"/>
          <w:u w:val="single"/>
        </w:rPr>
        <w:t>Course Description and Learning Outcomes</w:t>
      </w:r>
    </w:p>
    <w:p w14:paraId="00000018" w14:textId="77777777" w:rsidR="000E3CF8" w:rsidRDefault="00A64A93">
      <w:pPr>
        <w:widowControl w:val="0"/>
        <w:pBdr>
          <w:top w:val="nil"/>
          <w:left w:val="nil"/>
          <w:bottom w:val="nil"/>
          <w:right w:val="nil"/>
          <w:between w:val="nil"/>
        </w:pBdr>
        <w:jc w:val="both"/>
        <w:rPr>
          <w:sz w:val="24"/>
          <w:szCs w:val="24"/>
        </w:rPr>
      </w:pPr>
      <w:r>
        <w:rPr>
          <w:color w:val="000000"/>
          <w:sz w:val="24"/>
          <w:szCs w:val="24"/>
        </w:rPr>
        <w:t>PSY20</w:t>
      </w:r>
      <w:r>
        <w:rPr>
          <w:sz w:val="24"/>
          <w:szCs w:val="24"/>
        </w:rPr>
        <w:t>2</w:t>
      </w:r>
      <w:r>
        <w:rPr>
          <w:color w:val="000000"/>
          <w:sz w:val="24"/>
          <w:szCs w:val="24"/>
        </w:rPr>
        <w:t xml:space="preserve"> - </w:t>
      </w:r>
      <w:r>
        <w:rPr>
          <w:sz w:val="24"/>
          <w:szCs w:val="24"/>
        </w:rPr>
        <w:t>Discusses the social and personality aspects of psychology, including intelligence, motivation and emotion, health and stress, personality development, classification and treatment of psychological disorde</w:t>
      </w:r>
      <w:r>
        <w:rPr>
          <w:sz w:val="24"/>
          <w:szCs w:val="24"/>
        </w:rPr>
        <w:t>rs, and the social context of human behavior and attitudes.</w:t>
      </w:r>
    </w:p>
    <w:p w14:paraId="00000019" w14:textId="77777777" w:rsidR="000E3CF8" w:rsidRDefault="000E3CF8">
      <w:pPr>
        <w:widowControl w:val="0"/>
        <w:pBdr>
          <w:top w:val="nil"/>
          <w:left w:val="nil"/>
          <w:bottom w:val="nil"/>
          <w:right w:val="nil"/>
          <w:between w:val="nil"/>
        </w:pBdr>
        <w:rPr>
          <w:b/>
          <w:sz w:val="24"/>
          <w:szCs w:val="24"/>
          <w:u w:val="single"/>
        </w:rPr>
      </w:pPr>
    </w:p>
    <w:p w14:paraId="0000001A" w14:textId="77777777" w:rsidR="000E3CF8" w:rsidRDefault="00A64A93">
      <w:pPr>
        <w:widowControl w:val="0"/>
        <w:pBdr>
          <w:top w:val="nil"/>
          <w:left w:val="nil"/>
          <w:bottom w:val="nil"/>
          <w:right w:val="nil"/>
          <w:between w:val="nil"/>
        </w:pBdr>
        <w:rPr>
          <w:b/>
          <w:sz w:val="24"/>
          <w:szCs w:val="24"/>
          <w:u w:val="single"/>
        </w:rPr>
      </w:pPr>
      <w:r>
        <w:rPr>
          <w:b/>
          <w:sz w:val="24"/>
          <w:szCs w:val="24"/>
          <w:u w:val="single"/>
        </w:rPr>
        <w:t>Grading and Assignments:</w:t>
      </w:r>
    </w:p>
    <w:p w14:paraId="0000001B" w14:textId="77777777" w:rsidR="000E3CF8" w:rsidRDefault="00A64A93">
      <w:pPr>
        <w:widowControl w:val="0"/>
        <w:pBdr>
          <w:top w:val="nil"/>
          <w:left w:val="nil"/>
          <w:bottom w:val="nil"/>
          <w:right w:val="nil"/>
          <w:between w:val="nil"/>
        </w:pBdr>
        <w:jc w:val="both"/>
        <w:rPr>
          <w:sz w:val="24"/>
          <w:szCs w:val="24"/>
        </w:rPr>
      </w:pPr>
      <w:r>
        <w:rPr>
          <w:sz w:val="24"/>
          <w:szCs w:val="24"/>
        </w:rPr>
        <w:t xml:space="preserve">Your final grade in this class </w:t>
      </w:r>
      <w:proofErr w:type="gramStart"/>
      <w:r>
        <w:rPr>
          <w:sz w:val="24"/>
          <w:szCs w:val="24"/>
        </w:rPr>
        <w:t>will be determined</w:t>
      </w:r>
      <w:proofErr w:type="gramEnd"/>
      <w:r>
        <w:rPr>
          <w:sz w:val="24"/>
          <w:szCs w:val="24"/>
        </w:rPr>
        <w:t xml:space="preserve"> by your performance on the following:</w:t>
      </w:r>
    </w:p>
    <w:p w14:paraId="0000001C" w14:textId="77777777" w:rsidR="000E3CF8" w:rsidRDefault="000E3CF8">
      <w:pPr>
        <w:widowControl w:val="0"/>
        <w:pBdr>
          <w:top w:val="nil"/>
          <w:left w:val="nil"/>
          <w:bottom w:val="nil"/>
          <w:right w:val="nil"/>
          <w:between w:val="nil"/>
        </w:pBdr>
        <w:rPr>
          <w:sz w:val="24"/>
          <w:szCs w:val="24"/>
        </w:rPr>
      </w:pPr>
    </w:p>
    <w:p w14:paraId="0000001D" w14:textId="77777777" w:rsidR="000E3CF8" w:rsidRDefault="00A64A93">
      <w:pPr>
        <w:widowControl w:val="0"/>
        <w:pBdr>
          <w:top w:val="nil"/>
          <w:left w:val="nil"/>
          <w:bottom w:val="nil"/>
          <w:right w:val="nil"/>
          <w:between w:val="nil"/>
        </w:pBdr>
        <w:ind w:firstLine="720"/>
        <w:rPr>
          <w:sz w:val="24"/>
          <w:szCs w:val="24"/>
        </w:rPr>
      </w:pPr>
      <w:r>
        <w:rPr>
          <w:sz w:val="24"/>
          <w:szCs w:val="24"/>
        </w:rPr>
        <w:t xml:space="preserve">Exams: </w:t>
      </w:r>
      <w:r>
        <w:rPr>
          <w:sz w:val="24"/>
          <w:szCs w:val="24"/>
        </w:rPr>
        <w:tab/>
      </w:r>
      <w:r>
        <w:rPr>
          <w:sz w:val="24"/>
          <w:szCs w:val="24"/>
        </w:rPr>
        <w:tab/>
      </w:r>
      <w:r>
        <w:rPr>
          <w:sz w:val="24"/>
          <w:szCs w:val="24"/>
        </w:rPr>
        <w:tab/>
        <w:t>40%</w:t>
      </w:r>
    </w:p>
    <w:p w14:paraId="0000001E" w14:textId="77777777" w:rsidR="000E3CF8" w:rsidRDefault="00A64A93">
      <w:pPr>
        <w:widowControl w:val="0"/>
        <w:pBdr>
          <w:top w:val="nil"/>
          <w:left w:val="nil"/>
          <w:bottom w:val="nil"/>
          <w:right w:val="nil"/>
          <w:between w:val="nil"/>
        </w:pBdr>
        <w:ind w:firstLine="720"/>
        <w:rPr>
          <w:sz w:val="24"/>
          <w:szCs w:val="24"/>
        </w:rPr>
      </w:pPr>
      <w:r>
        <w:rPr>
          <w:sz w:val="24"/>
          <w:szCs w:val="24"/>
        </w:rPr>
        <w:t>In-Class Assignments:</w:t>
      </w:r>
      <w:r>
        <w:rPr>
          <w:sz w:val="24"/>
          <w:szCs w:val="24"/>
        </w:rPr>
        <w:tab/>
        <w:t>20%</w:t>
      </w:r>
    </w:p>
    <w:p w14:paraId="0000001F" w14:textId="77777777" w:rsidR="000E3CF8" w:rsidRDefault="00A64A93">
      <w:pPr>
        <w:widowControl w:val="0"/>
        <w:pBdr>
          <w:top w:val="nil"/>
          <w:left w:val="nil"/>
          <w:bottom w:val="nil"/>
          <w:right w:val="nil"/>
          <w:between w:val="nil"/>
        </w:pBdr>
        <w:ind w:firstLine="720"/>
        <w:rPr>
          <w:sz w:val="24"/>
          <w:szCs w:val="24"/>
        </w:rPr>
      </w:pPr>
      <w:r>
        <w:rPr>
          <w:sz w:val="24"/>
          <w:szCs w:val="24"/>
        </w:rPr>
        <w:t xml:space="preserve">Paper: </w:t>
      </w:r>
      <w:r>
        <w:rPr>
          <w:sz w:val="24"/>
          <w:szCs w:val="24"/>
        </w:rPr>
        <w:tab/>
      </w:r>
      <w:r>
        <w:rPr>
          <w:sz w:val="24"/>
          <w:szCs w:val="24"/>
        </w:rPr>
        <w:tab/>
      </w:r>
      <w:r>
        <w:rPr>
          <w:sz w:val="24"/>
          <w:szCs w:val="24"/>
        </w:rPr>
        <w:tab/>
        <w:t>20%</w:t>
      </w:r>
    </w:p>
    <w:p w14:paraId="00000020" w14:textId="77777777" w:rsidR="000E3CF8" w:rsidRDefault="00A64A93">
      <w:pPr>
        <w:widowControl w:val="0"/>
        <w:pBdr>
          <w:top w:val="nil"/>
          <w:left w:val="nil"/>
          <w:bottom w:val="nil"/>
          <w:right w:val="nil"/>
          <w:between w:val="nil"/>
        </w:pBdr>
        <w:ind w:firstLine="720"/>
        <w:rPr>
          <w:sz w:val="24"/>
          <w:szCs w:val="24"/>
        </w:rPr>
      </w:pPr>
      <w:r>
        <w:rPr>
          <w:sz w:val="24"/>
          <w:szCs w:val="24"/>
        </w:rPr>
        <w:t xml:space="preserve">Graphic Organizers </w:t>
      </w:r>
      <w:r>
        <w:rPr>
          <w:sz w:val="24"/>
          <w:szCs w:val="24"/>
        </w:rPr>
        <w:tab/>
      </w:r>
      <w:r>
        <w:rPr>
          <w:sz w:val="24"/>
          <w:szCs w:val="24"/>
        </w:rPr>
        <w:tab/>
        <w:t>20%</w:t>
      </w:r>
    </w:p>
    <w:p w14:paraId="00000021" w14:textId="77777777" w:rsidR="000E3CF8" w:rsidRDefault="000E3CF8">
      <w:pPr>
        <w:widowControl w:val="0"/>
        <w:pBdr>
          <w:top w:val="nil"/>
          <w:left w:val="nil"/>
          <w:bottom w:val="nil"/>
          <w:right w:val="nil"/>
          <w:between w:val="nil"/>
        </w:pBdr>
        <w:ind w:firstLine="720"/>
        <w:rPr>
          <w:sz w:val="24"/>
          <w:szCs w:val="24"/>
        </w:rPr>
      </w:pPr>
    </w:p>
    <w:p w14:paraId="00000022" w14:textId="77777777" w:rsidR="000E3CF8" w:rsidRDefault="000E3CF8">
      <w:pPr>
        <w:widowControl w:val="0"/>
        <w:pBdr>
          <w:top w:val="nil"/>
          <w:left w:val="nil"/>
          <w:bottom w:val="nil"/>
          <w:right w:val="nil"/>
          <w:between w:val="nil"/>
        </w:pBdr>
        <w:rPr>
          <w:i/>
          <w:sz w:val="24"/>
          <w:szCs w:val="24"/>
          <w:u w:val="single"/>
        </w:rPr>
      </w:pPr>
    </w:p>
    <w:p w14:paraId="00000023" w14:textId="77777777" w:rsidR="000E3CF8" w:rsidRDefault="00A64A93">
      <w:pPr>
        <w:widowControl w:val="0"/>
        <w:pBdr>
          <w:top w:val="nil"/>
          <w:left w:val="nil"/>
          <w:bottom w:val="nil"/>
          <w:right w:val="nil"/>
          <w:between w:val="nil"/>
        </w:pBdr>
        <w:rPr>
          <w:i/>
          <w:sz w:val="24"/>
          <w:szCs w:val="24"/>
        </w:rPr>
      </w:pPr>
      <w:r>
        <w:rPr>
          <w:i/>
          <w:sz w:val="24"/>
          <w:szCs w:val="24"/>
          <w:u w:val="single"/>
        </w:rPr>
        <w:t>In-Class Assignments</w:t>
      </w:r>
      <w:r>
        <w:rPr>
          <w:i/>
          <w:sz w:val="24"/>
          <w:szCs w:val="24"/>
        </w:rPr>
        <w:t xml:space="preserve">:  </w:t>
      </w:r>
    </w:p>
    <w:p w14:paraId="00000024" w14:textId="77777777" w:rsidR="000E3CF8" w:rsidRDefault="00A64A93">
      <w:pPr>
        <w:widowControl w:val="0"/>
        <w:pBdr>
          <w:top w:val="nil"/>
          <w:left w:val="nil"/>
          <w:bottom w:val="nil"/>
          <w:right w:val="nil"/>
          <w:between w:val="nil"/>
        </w:pBdr>
        <w:rPr>
          <w:sz w:val="24"/>
          <w:szCs w:val="24"/>
        </w:rPr>
      </w:pPr>
      <w:r>
        <w:rPr>
          <w:sz w:val="24"/>
          <w:szCs w:val="24"/>
        </w:rPr>
        <w:lastRenderedPageBreak/>
        <w:t>There were will be an undefined number of in-class assignments during the term, worth 20% of your grade. There will be a minimum of 10 of these assignments. Some of these will simply assess participation, and some will test knowledg</w:t>
      </w:r>
      <w:r>
        <w:rPr>
          <w:sz w:val="24"/>
          <w:szCs w:val="24"/>
        </w:rPr>
        <w:t xml:space="preserve">e. This assignment </w:t>
      </w:r>
      <w:proofErr w:type="gramStart"/>
      <w:r>
        <w:rPr>
          <w:sz w:val="24"/>
          <w:szCs w:val="24"/>
        </w:rPr>
        <w:t>is designed</w:t>
      </w:r>
      <w:proofErr w:type="gramEnd"/>
      <w:r>
        <w:rPr>
          <w:sz w:val="24"/>
          <w:szCs w:val="24"/>
        </w:rPr>
        <w:t xml:space="preserve"> this way to incentivize attendance, as there is a clear positive correlation between attendance and exam scores.</w:t>
      </w:r>
    </w:p>
    <w:p w14:paraId="00000025" w14:textId="77777777" w:rsidR="000E3CF8" w:rsidRDefault="000E3CF8">
      <w:pPr>
        <w:widowControl w:val="0"/>
        <w:pBdr>
          <w:top w:val="nil"/>
          <w:left w:val="nil"/>
          <w:bottom w:val="nil"/>
          <w:right w:val="nil"/>
          <w:between w:val="nil"/>
        </w:pBdr>
        <w:rPr>
          <w:sz w:val="24"/>
          <w:szCs w:val="24"/>
        </w:rPr>
      </w:pPr>
    </w:p>
    <w:p w14:paraId="00000026" w14:textId="77777777" w:rsidR="000E3CF8" w:rsidRDefault="00A64A93">
      <w:pPr>
        <w:widowControl w:val="0"/>
        <w:rPr>
          <w:sz w:val="24"/>
          <w:szCs w:val="24"/>
        </w:rPr>
      </w:pPr>
      <w:r>
        <w:rPr>
          <w:i/>
          <w:sz w:val="24"/>
          <w:szCs w:val="24"/>
          <w:u w:val="single"/>
        </w:rPr>
        <w:t>Exams</w:t>
      </w:r>
      <w:r>
        <w:rPr>
          <w:i/>
          <w:sz w:val="24"/>
          <w:szCs w:val="24"/>
        </w:rPr>
        <w:t xml:space="preserve">:  </w:t>
      </w:r>
      <w:r>
        <w:rPr>
          <w:i/>
          <w:sz w:val="24"/>
          <w:szCs w:val="24"/>
        </w:rPr>
        <w:br/>
      </w:r>
      <w:r>
        <w:rPr>
          <w:sz w:val="24"/>
          <w:szCs w:val="24"/>
        </w:rPr>
        <w:t xml:space="preserve">The exams will consist </w:t>
      </w:r>
      <w:proofErr w:type="gramStart"/>
      <w:r>
        <w:rPr>
          <w:sz w:val="24"/>
          <w:szCs w:val="24"/>
        </w:rPr>
        <w:t>of:</w:t>
      </w:r>
      <w:proofErr w:type="gramEnd"/>
      <w:r>
        <w:rPr>
          <w:sz w:val="24"/>
          <w:szCs w:val="24"/>
        </w:rPr>
        <w:t xml:space="preserve"> multiple-choice, matching, identification, short-answer and essay questions</w:t>
      </w:r>
      <w:r>
        <w:rPr>
          <w:sz w:val="24"/>
          <w:szCs w:val="24"/>
        </w:rPr>
        <w:t xml:space="preserve">.  In addition, each exam’s weight will vary according to when it </w:t>
      </w:r>
      <w:proofErr w:type="gramStart"/>
      <w:r>
        <w:rPr>
          <w:sz w:val="24"/>
          <w:szCs w:val="24"/>
        </w:rPr>
        <w:t>is taken</w:t>
      </w:r>
      <w:proofErr w:type="gramEnd"/>
      <w:r>
        <w:rPr>
          <w:sz w:val="24"/>
          <w:szCs w:val="24"/>
        </w:rPr>
        <w:t>:   Each exam will be worth 13.</w:t>
      </w:r>
      <m:oMath>
        <m:bar>
          <m:barPr>
            <m:ctrlPr>
              <w:rPr>
                <w:rFonts w:ascii="Cambria Math" w:hAnsi="Cambria Math"/>
                <w:sz w:val="24"/>
                <w:szCs w:val="24"/>
              </w:rPr>
            </m:ctrlPr>
          </m:barPr>
          <m:e>
            <m:r>
              <w:rPr>
                <w:rFonts w:ascii="Cambria Math" w:hAnsi="Cambria Math"/>
                <w:sz w:val="24"/>
                <w:szCs w:val="24"/>
              </w:rPr>
              <m:t>3</m:t>
            </m:r>
          </m:e>
        </m:bar>
      </m:oMath>
      <w:proofErr w:type="gramStart"/>
      <w:r>
        <w:rPr>
          <w:sz w:val="24"/>
          <w:szCs w:val="24"/>
        </w:rPr>
        <w:t>%</w:t>
      </w:r>
      <w:proofErr w:type="gramEnd"/>
      <w:r>
        <w:rPr>
          <w:sz w:val="24"/>
          <w:szCs w:val="24"/>
        </w:rPr>
        <w:t xml:space="preserve"> of your grade. This means that all exams together are worth 40% of your grade.  </w:t>
      </w:r>
      <w:r>
        <w:rPr>
          <w:b/>
          <w:sz w:val="24"/>
          <w:szCs w:val="24"/>
        </w:rPr>
        <w:t xml:space="preserve">All regular exams </w:t>
      </w:r>
      <w:proofErr w:type="gramStart"/>
      <w:r>
        <w:rPr>
          <w:b/>
          <w:sz w:val="24"/>
          <w:szCs w:val="24"/>
        </w:rPr>
        <w:t>will be taken</w:t>
      </w:r>
      <w:proofErr w:type="gramEnd"/>
      <w:r>
        <w:rPr>
          <w:b/>
          <w:sz w:val="24"/>
          <w:szCs w:val="24"/>
        </w:rPr>
        <w:t xml:space="preserve"> in class, during class time, and on </w:t>
      </w:r>
      <w:r>
        <w:rPr>
          <w:b/>
          <w:sz w:val="24"/>
          <w:szCs w:val="24"/>
        </w:rPr>
        <w:t xml:space="preserve">the date indicated in the course outline.  </w:t>
      </w:r>
      <w:r>
        <w:rPr>
          <w:sz w:val="24"/>
          <w:szCs w:val="24"/>
        </w:rPr>
        <w:t xml:space="preserve">If you are unable to take an exam on the set date, the final exam </w:t>
      </w:r>
      <w:proofErr w:type="gramStart"/>
      <w:r>
        <w:rPr>
          <w:sz w:val="24"/>
          <w:szCs w:val="24"/>
        </w:rPr>
        <w:t>will be used</w:t>
      </w:r>
      <w:proofErr w:type="gramEnd"/>
      <w:r>
        <w:rPr>
          <w:sz w:val="24"/>
          <w:szCs w:val="24"/>
        </w:rPr>
        <w:t xml:space="preserve"> as a makeup exam (see below).  </w:t>
      </w:r>
    </w:p>
    <w:p w14:paraId="00000027" w14:textId="77777777" w:rsidR="000E3CF8" w:rsidRDefault="000E3CF8">
      <w:pPr>
        <w:widowControl w:val="0"/>
        <w:rPr>
          <w:sz w:val="24"/>
          <w:szCs w:val="24"/>
        </w:rPr>
      </w:pPr>
    </w:p>
    <w:p w14:paraId="00000028" w14:textId="77777777" w:rsidR="000E3CF8" w:rsidRDefault="00A64A93">
      <w:pPr>
        <w:widowControl w:val="0"/>
        <w:rPr>
          <w:i/>
          <w:sz w:val="24"/>
          <w:szCs w:val="24"/>
          <w:highlight w:val="white"/>
          <w:u w:val="single"/>
        </w:rPr>
      </w:pPr>
      <w:r>
        <w:rPr>
          <w:i/>
          <w:sz w:val="24"/>
          <w:szCs w:val="24"/>
          <w:u w:val="single"/>
        </w:rPr>
        <w:t>Final Exam</w:t>
      </w:r>
      <w:r>
        <w:rPr>
          <w:i/>
          <w:sz w:val="24"/>
          <w:szCs w:val="24"/>
        </w:rPr>
        <w:t>:</w:t>
      </w:r>
      <w:r>
        <w:rPr>
          <w:sz w:val="24"/>
          <w:szCs w:val="24"/>
        </w:rPr>
        <w:t xml:space="preserve">  </w:t>
      </w:r>
      <w:r>
        <w:rPr>
          <w:sz w:val="24"/>
          <w:szCs w:val="24"/>
        </w:rPr>
        <w:br/>
        <w:t>There will be one optional final exam during finals week (see course outline and/or fin</w:t>
      </w:r>
      <w:r>
        <w:rPr>
          <w:sz w:val="24"/>
          <w:szCs w:val="24"/>
        </w:rPr>
        <w:t xml:space="preserve">al exam schedule on the LBCC website). This exam will be </w:t>
      </w:r>
      <w:r>
        <w:rPr>
          <w:b/>
          <w:sz w:val="24"/>
          <w:szCs w:val="24"/>
        </w:rPr>
        <w:t xml:space="preserve">comprehensive </w:t>
      </w:r>
      <w:r>
        <w:rPr>
          <w:sz w:val="24"/>
          <w:szCs w:val="24"/>
        </w:rPr>
        <w:t>and follow the same format as a regular exam. If you miss a regular exam due to illness or unforeseen circumstance, the final exam will replace the missing score.  If you have taken all</w:t>
      </w:r>
      <w:r>
        <w:rPr>
          <w:sz w:val="24"/>
          <w:szCs w:val="24"/>
        </w:rPr>
        <w:t xml:space="preserve"> the regular exams, the final exam </w:t>
      </w:r>
      <w:proofErr w:type="gramStart"/>
      <w:r>
        <w:rPr>
          <w:sz w:val="24"/>
          <w:szCs w:val="24"/>
        </w:rPr>
        <w:t>can be used</w:t>
      </w:r>
      <w:proofErr w:type="gramEnd"/>
      <w:r>
        <w:rPr>
          <w:sz w:val="24"/>
          <w:szCs w:val="24"/>
        </w:rPr>
        <w:t xml:space="preserve"> to replace a low exam score OR you can opt out of the final exam if you are happy with your grade.  </w:t>
      </w:r>
    </w:p>
    <w:p w14:paraId="00000029" w14:textId="77777777" w:rsidR="000E3CF8" w:rsidRDefault="000E3CF8">
      <w:pPr>
        <w:widowControl w:val="0"/>
        <w:pBdr>
          <w:top w:val="nil"/>
          <w:left w:val="nil"/>
          <w:bottom w:val="nil"/>
          <w:right w:val="nil"/>
          <w:between w:val="nil"/>
        </w:pBdr>
        <w:rPr>
          <w:i/>
          <w:sz w:val="24"/>
          <w:szCs w:val="24"/>
          <w:highlight w:val="white"/>
          <w:u w:val="single"/>
        </w:rPr>
      </w:pPr>
    </w:p>
    <w:p w14:paraId="0000002A" w14:textId="77777777" w:rsidR="000E3CF8" w:rsidRDefault="00A64A93">
      <w:pPr>
        <w:widowControl w:val="0"/>
        <w:pBdr>
          <w:top w:val="nil"/>
          <w:left w:val="nil"/>
          <w:bottom w:val="nil"/>
          <w:right w:val="nil"/>
          <w:between w:val="nil"/>
        </w:pBdr>
        <w:rPr>
          <w:sz w:val="24"/>
          <w:szCs w:val="24"/>
          <w:highlight w:val="white"/>
        </w:rPr>
      </w:pPr>
      <w:r>
        <w:rPr>
          <w:i/>
          <w:sz w:val="24"/>
          <w:szCs w:val="24"/>
          <w:highlight w:val="white"/>
          <w:u w:val="single"/>
        </w:rPr>
        <w:t>Research Consumer Paper</w:t>
      </w:r>
      <w:r>
        <w:rPr>
          <w:sz w:val="24"/>
          <w:szCs w:val="24"/>
          <w:highlight w:val="white"/>
        </w:rPr>
        <w:t xml:space="preserve">:  </w:t>
      </w:r>
    </w:p>
    <w:p w14:paraId="0000002B" w14:textId="77777777" w:rsidR="000E3CF8" w:rsidRDefault="00A64A93">
      <w:pPr>
        <w:widowControl w:val="0"/>
        <w:pBdr>
          <w:top w:val="nil"/>
          <w:left w:val="nil"/>
          <w:bottom w:val="nil"/>
          <w:right w:val="nil"/>
          <w:between w:val="nil"/>
        </w:pBdr>
        <w:jc w:val="both"/>
        <w:rPr>
          <w:sz w:val="24"/>
          <w:szCs w:val="24"/>
          <w:highlight w:val="white"/>
        </w:rPr>
      </w:pPr>
      <w:r>
        <w:rPr>
          <w:sz w:val="24"/>
          <w:szCs w:val="24"/>
          <w:highlight w:val="white"/>
        </w:rPr>
        <w:t>The purpose of this assignment is to develop research assessment skills and to build on skills developed in Psychology 201. It will be worth 20% of your overall grade.  You can find details about the paper on Moodle. It is due by 11:59 p.m. on the date ind</w:t>
      </w:r>
      <w:r>
        <w:rPr>
          <w:sz w:val="24"/>
          <w:szCs w:val="24"/>
          <w:highlight w:val="white"/>
        </w:rPr>
        <w:t xml:space="preserve">icated on the course outline. Late papers </w:t>
      </w:r>
      <w:proofErr w:type="gramStart"/>
      <w:r>
        <w:rPr>
          <w:sz w:val="24"/>
          <w:szCs w:val="24"/>
          <w:highlight w:val="white"/>
        </w:rPr>
        <w:t>will be accepted</w:t>
      </w:r>
      <w:proofErr w:type="gramEnd"/>
      <w:r>
        <w:rPr>
          <w:sz w:val="24"/>
          <w:szCs w:val="24"/>
          <w:highlight w:val="white"/>
        </w:rPr>
        <w:t xml:space="preserve"> up to one week after the assignment is due; however, you will only receive 80% of the points earned.</w:t>
      </w:r>
    </w:p>
    <w:p w14:paraId="0000002C" w14:textId="77777777" w:rsidR="000E3CF8" w:rsidRDefault="000E3CF8">
      <w:pPr>
        <w:widowControl w:val="0"/>
        <w:pBdr>
          <w:top w:val="nil"/>
          <w:left w:val="nil"/>
          <w:bottom w:val="nil"/>
          <w:right w:val="nil"/>
          <w:between w:val="nil"/>
        </w:pBdr>
        <w:rPr>
          <w:sz w:val="24"/>
          <w:szCs w:val="24"/>
          <w:highlight w:val="white"/>
        </w:rPr>
      </w:pPr>
    </w:p>
    <w:p w14:paraId="0000002D" w14:textId="77777777" w:rsidR="000E3CF8" w:rsidRDefault="00A64A93">
      <w:pPr>
        <w:widowControl w:val="0"/>
        <w:pBdr>
          <w:top w:val="nil"/>
          <w:left w:val="nil"/>
          <w:bottom w:val="nil"/>
          <w:right w:val="nil"/>
          <w:between w:val="nil"/>
        </w:pBdr>
        <w:spacing w:after="200" w:line="240" w:lineRule="auto"/>
        <w:jc w:val="both"/>
        <w:rPr>
          <w:sz w:val="24"/>
          <w:szCs w:val="24"/>
        </w:rPr>
      </w:pPr>
      <w:r>
        <w:rPr>
          <w:i/>
          <w:sz w:val="24"/>
          <w:szCs w:val="24"/>
          <w:u w:val="single"/>
        </w:rPr>
        <w:t>Graphic Organizer</w:t>
      </w:r>
      <w:r>
        <w:rPr>
          <w:i/>
          <w:sz w:val="24"/>
          <w:szCs w:val="24"/>
        </w:rPr>
        <w:t xml:space="preserve">: </w:t>
      </w:r>
      <w:r>
        <w:rPr>
          <w:i/>
          <w:sz w:val="24"/>
          <w:szCs w:val="24"/>
        </w:rPr>
        <w:br/>
      </w:r>
      <w:r>
        <w:rPr>
          <w:sz w:val="24"/>
          <w:szCs w:val="24"/>
        </w:rPr>
        <w:t xml:space="preserve">You will have </w:t>
      </w:r>
      <w:proofErr w:type="gramStart"/>
      <w:r>
        <w:rPr>
          <w:sz w:val="24"/>
          <w:szCs w:val="24"/>
        </w:rPr>
        <w:t>3</w:t>
      </w:r>
      <w:proofErr w:type="gramEnd"/>
      <w:r>
        <w:rPr>
          <w:sz w:val="24"/>
          <w:szCs w:val="24"/>
        </w:rPr>
        <w:t xml:space="preserve"> graphic organizers, and each one is worth about 6.6% of you</w:t>
      </w:r>
      <w:r>
        <w:rPr>
          <w:sz w:val="24"/>
          <w:szCs w:val="24"/>
        </w:rPr>
        <w:t>r grade (for a total of 20%). This assignment will require you to work in a group of 3 to 5 students. The purpose of the graphic organizer is to demonstrate your understanding of concepts as well as their relationships, visually. These outlines will act as</w:t>
      </w:r>
      <w:r>
        <w:rPr>
          <w:sz w:val="24"/>
          <w:szCs w:val="24"/>
        </w:rPr>
        <w:t xml:space="preserve"> effective study tools for the exams. Further details about the assignment will be available on Moodle.</w:t>
      </w:r>
    </w:p>
    <w:p w14:paraId="0000002E" w14:textId="77777777" w:rsidR="000E3CF8" w:rsidRDefault="00A64A93">
      <w:pPr>
        <w:widowControl w:val="0"/>
        <w:pBdr>
          <w:top w:val="nil"/>
          <w:left w:val="nil"/>
          <w:bottom w:val="nil"/>
          <w:right w:val="nil"/>
          <w:between w:val="nil"/>
        </w:pBdr>
        <w:rPr>
          <w:sz w:val="24"/>
          <w:szCs w:val="24"/>
          <w:u w:val="single"/>
        </w:rPr>
      </w:pPr>
      <w:r>
        <w:br w:type="page"/>
      </w:r>
    </w:p>
    <w:p w14:paraId="0000002F" w14:textId="77777777" w:rsidR="000E3CF8" w:rsidRDefault="00A64A93">
      <w:pPr>
        <w:widowControl w:val="0"/>
        <w:pBdr>
          <w:top w:val="nil"/>
          <w:left w:val="nil"/>
          <w:bottom w:val="nil"/>
          <w:right w:val="nil"/>
          <w:between w:val="nil"/>
        </w:pBdr>
        <w:rPr>
          <w:sz w:val="24"/>
          <w:szCs w:val="24"/>
          <w:u w:val="single"/>
        </w:rPr>
      </w:pPr>
      <w:r>
        <w:rPr>
          <w:sz w:val="24"/>
          <w:szCs w:val="24"/>
          <w:u w:val="single"/>
        </w:rPr>
        <w:lastRenderedPageBreak/>
        <w:t xml:space="preserve">Points Earned          </w:t>
      </w:r>
      <w:r>
        <w:rPr>
          <w:sz w:val="24"/>
          <w:szCs w:val="24"/>
          <w:u w:val="single"/>
        </w:rPr>
        <w:tab/>
        <w:t xml:space="preserve">       </w:t>
      </w:r>
      <w:r>
        <w:rPr>
          <w:sz w:val="24"/>
          <w:szCs w:val="24"/>
          <w:u w:val="single"/>
        </w:rPr>
        <w:tab/>
      </w:r>
      <w:r>
        <w:rPr>
          <w:sz w:val="24"/>
          <w:szCs w:val="24"/>
          <w:u w:val="single"/>
        </w:rPr>
        <w:tab/>
        <w:t>Grade</w:t>
      </w:r>
    </w:p>
    <w:p w14:paraId="00000030" w14:textId="77777777" w:rsidR="000E3CF8" w:rsidRDefault="00A64A93">
      <w:pPr>
        <w:widowControl w:val="0"/>
        <w:pBdr>
          <w:top w:val="nil"/>
          <w:left w:val="nil"/>
          <w:bottom w:val="nil"/>
          <w:right w:val="nil"/>
          <w:between w:val="nil"/>
        </w:pBdr>
        <w:rPr>
          <w:sz w:val="24"/>
          <w:szCs w:val="24"/>
        </w:rPr>
      </w:pPr>
      <w:r>
        <w:rPr>
          <w:sz w:val="24"/>
          <w:szCs w:val="24"/>
        </w:rPr>
        <w:t xml:space="preserve">90% or above    </w:t>
      </w:r>
      <w:r>
        <w:rPr>
          <w:sz w:val="24"/>
          <w:szCs w:val="24"/>
        </w:rPr>
        <w:tab/>
        <w:t xml:space="preserve">         </w:t>
      </w:r>
      <w:r>
        <w:rPr>
          <w:sz w:val="24"/>
          <w:szCs w:val="24"/>
        </w:rPr>
        <w:tab/>
        <w:t xml:space="preserve">          </w:t>
      </w:r>
      <w:r>
        <w:rPr>
          <w:sz w:val="24"/>
          <w:szCs w:val="24"/>
        </w:rPr>
        <w:tab/>
      </w:r>
      <w:r>
        <w:rPr>
          <w:sz w:val="24"/>
          <w:szCs w:val="24"/>
        </w:rPr>
        <w:tab/>
        <w:t xml:space="preserve">    A</w:t>
      </w:r>
    </w:p>
    <w:p w14:paraId="00000031" w14:textId="77777777" w:rsidR="000E3CF8" w:rsidRDefault="00A64A93">
      <w:pPr>
        <w:widowControl w:val="0"/>
        <w:pBdr>
          <w:top w:val="nil"/>
          <w:left w:val="nil"/>
          <w:bottom w:val="nil"/>
          <w:right w:val="nil"/>
          <w:between w:val="nil"/>
        </w:pBdr>
        <w:rPr>
          <w:sz w:val="24"/>
          <w:szCs w:val="24"/>
        </w:rPr>
      </w:pPr>
      <w:r>
        <w:rPr>
          <w:sz w:val="24"/>
          <w:szCs w:val="24"/>
        </w:rPr>
        <w:t>80% - 89%</w:t>
      </w:r>
      <w:r>
        <w:rPr>
          <w:sz w:val="24"/>
          <w:szCs w:val="24"/>
        </w:rPr>
        <w:tab/>
        <w:t xml:space="preserve">             </w:t>
      </w:r>
      <w:r>
        <w:rPr>
          <w:sz w:val="24"/>
          <w:szCs w:val="24"/>
        </w:rPr>
        <w:tab/>
        <w:t xml:space="preserve">          </w:t>
      </w:r>
      <w:r>
        <w:rPr>
          <w:sz w:val="24"/>
          <w:szCs w:val="24"/>
        </w:rPr>
        <w:tab/>
      </w:r>
      <w:r>
        <w:rPr>
          <w:sz w:val="24"/>
          <w:szCs w:val="24"/>
        </w:rPr>
        <w:tab/>
        <w:t xml:space="preserve">    B</w:t>
      </w:r>
    </w:p>
    <w:p w14:paraId="00000032" w14:textId="77777777" w:rsidR="000E3CF8" w:rsidRDefault="00A64A93">
      <w:pPr>
        <w:widowControl w:val="0"/>
        <w:pBdr>
          <w:top w:val="nil"/>
          <w:left w:val="nil"/>
          <w:bottom w:val="nil"/>
          <w:right w:val="nil"/>
          <w:between w:val="nil"/>
        </w:pBdr>
        <w:rPr>
          <w:sz w:val="24"/>
          <w:szCs w:val="24"/>
        </w:rPr>
      </w:pPr>
      <w:r>
        <w:rPr>
          <w:sz w:val="24"/>
          <w:szCs w:val="24"/>
        </w:rPr>
        <w:t>70% - 79%</w:t>
      </w:r>
      <w:r>
        <w:rPr>
          <w:sz w:val="24"/>
          <w:szCs w:val="24"/>
        </w:rPr>
        <w:tab/>
      </w:r>
      <w:r>
        <w:rPr>
          <w:sz w:val="24"/>
          <w:szCs w:val="24"/>
        </w:rPr>
        <w:tab/>
      </w:r>
      <w:r>
        <w:rPr>
          <w:sz w:val="24"/>
          <w:szCs w:val="24"/>
        </w:rPr>
        <w:tab/>
        <w:t xml:space="preserve">          </w:t>
      </w:r>
      <w:r>
        <w:rPr>
          <w:sz w:val="24"/>
          <w:szCs w:val="24"/>
        </w:rPr>
        <w:tab/>
        <w:t xml:space="preserve"> </w:t>
      </w:r>
      <w:r>
        <w:rPr>
          <w:sz w:val="24"/>
          <w:szCs w:val="24"/>
        </w:rPr>
        <w:t xml:space="preserve">         </w:t>
      </w:r>
      <w:r>
        <w:rPr>
          <w:sz w:val="24"/>
          <w:szCs w:val="24"/>
        </w:rPr>
        <w:tab/>
        <w:t xml:space="preserve">    C</w:t>
      </w:r>
    </w:p>
    <w:p w14:paraId="00000033" w14:textId="77777777" w:rsidR="000E3CF8" w:rsidRDefault="00A64A93">
      <w:pPr>
        <w:widowControl w:val="0"/>
        <w:pBdr>
          <w:top w:val="nil"/>
          <w:left w:val="nil"/>
          <w:bottom w:val="nil"/>
          <w:right w:val="nil"/>
          <w:between w:val="nil"/>
        </w:pBdr>
        <w:rPr>
          <w:sz w:val="24"/>
          <w:szCs w:val="24"/>
        </w:rPr>
      </w:pPr>
      <w:r>
        <w:rPr>
          <w:sz w:val="24"/>
          <w:szCs w:val="24"/>
        </w:rPr>
        <w:t>60% - 69%</w:t>
      </w:r>
      <w:r>
        <w:rPr>
          <w:sz w:val="24"/>
          <w:szCs w:val="24"/>
        </w:rPr>
        <w:tab/>
      </w:r>
      <w:r>
        <w:rPr>
          <w:sz w:val="24"/>
          <w:szCs w:val="24"/>
        </w:rPr>
        <w:tab/>
      </w:r>
      <w:r>
        <w:rPr>
          <w:sz w:val="24"/>
          <w:szCs w:val="24"/>
        </w:rPr>
        <w:tab/>
        <w:t xml:space="preserve">          </w:t>
      </w:r>
      <w:r>
        <w:rPr>
          <w:sz w:val="24"/>
          <w:szCs w:val="24"/>
        </w:rPr>
        <w:tab/>
        <w:t xml:space="preserve">          </w:t>
      </w:r>
      <w:r>
        <w:rPr>
          <w:sz w:val="24"/>
          <w:szCs w:val="24"/>
        </w:rPr>
        <w:tab/>
        <w:t xml:space="preserve">    D</w:t>
      </w:r>
    </w:p>
    <w:p w14:paraId="00000034" w14:textId="77777777" w:rsidR="000E3CF8" w:rsidRDefault="00A64A93">
      <w:pPr>
        <w:widowControl w:val="0"/>
        <w:pBdr>
          <w:top w:val="nil"/>
          <w:left w:val="nil"/>
          <w:bottom w:val="nil"/>
          <w:right w:val="nil"/>
          <w:between w:val="nil"/>
        </w:pBdr>
        <w:rPr>
          <w:sz w:val="24"/>
          <w:szCs w:val="24"/>
        </w:rPr>
      </w:pPr>
      <w:proofErr w:type="gramStart"/>
      <w:r>
        <w:rPr>
          <w:sz w:val="24"/>
          <w:szCs w:val="24"/>
        </w:rPr>
        <w:t>59%</w:t>
      </w:r>
      <w:proofErr w:type="gramEnd"/>
      <w:r>
        <w:rPr>
          <w:sz w:val="24"/>
          <w:szCs w:val="24"/>
        </w:rPr>
        <w:t xml:space="preserve"> or less</w:t>
      </w:r>
      <w:r>
        <w:rPr>
          <w:sz w:val="24"/>
          <w:szCs w:val="24"/>
        </w:rPr>
        <w:tab/>
      </w:r>
      <w:r>
        <w:rPr>
          <w:sz w:val="24"/>
          <w:szCs w:val="24"/>
        </w:rPr>
        <w:tab/>
        <w:t xml:space="preserve">         </w:t>
      </w:r>
      <w:r>
        <w:rPr>
          <w:sz w:val="24"/>
          <w:szCs w:val="24"/>
        </w:rPr>
        <w:tab/>
        <w:t xml:space="preserve">          </w:t>
      </w:r>
      <w:r>
        <w:rPr>
          <w:sz w:val="24"/>
          <w:szCs w:val="24"/>
        </w:rPr>
        <w:tab/>
      </w:r>
      <w:r>
        <w:rPr>
          <w:sz w:val="24"/>
          <w:szCs w:val="24"/>
        </w:rPr>
        <w:tab/>
        <w:t xml:space="preserve">    F</w:t>
      </w:r>
    </w:p>
    <w:p w14:paraId="00000035" w14:textId="77777777" w:rsidR="000E3CF8" w:rsidRDefault="000E3CF8">
      <w:pPr>
        <w:widowControl w:val="0"/>
        <w:pBdr>
          <w:top w:val="nil"/>
          <w:left w:val="nil"/>
          <w:bottom w:val="nil"/>
          <w:right w:val="nil"/>
          <w:between w:val="nil"/>
        </w:pBdr>
        <w:rPr>
          <w:sz w:val="24"/>
          <w:szCs w:val="24"/>
        </w:rPr>
      </w:pPr>
    </w:p>
    <w:p w14:paraId="00000036" w14:textId="77777777" w:rsidR="000E3CF8" w:rsidRDefault="000E3CF8">
      <w:pPr>
        <w:widowControl w:val="0"/>
        <w:pBdr>
          <w:top w:val="nil"/>
          <w:left w:val="nil"/>
          <w:bottom w:val="nil"/>
          <w:right w:val="nil"/>
          <w:between w:val="nil"/>
        </w:pBdr>
        <w:rPr>
          <w:b/>
          <w:sz w:val="24"/>
          <w:szCs w:val="24"/>
          <w:u w:val="single"/>
        </w:rPr>
      </w:pPr>
    </w:p>
    <w:p w14:paraId="00000037" w14:textId="77777777" w:rsidR="000E3CF8" w:rsidRDefault="00A64A93">
      <w:pPr>
        <w:widowControl w:val="0"/>
        <w:pBdr>
          <w:top w:val="nil"/>
          <w:left w:val="nil"/>
          <w:bottom w:val="nil"/>
          <w:right w:val="nil"/>
          <w:between w:val="nil"/>
        </w:pBdr>
        <w:rPr>
          <w:b/>
          <w:sz w:val="24"/>
          <w:szCs w:val="24"/>
          <w:u w:val="single"/>
        </w:rPr>
      </w:pPr>
      <w:r>
        <w:rPr>
          <w:b/>
          <w:sz w:val="24"/>
          <w:szCs w:val="24"/>
          <w:u w:val="single"/>
        </w:rPr>
        <w:t>Class Policies</w:t>
      </w:r>
    </w:p>
    <w:p w14:paraId="00000038" w14:textId="77777777" w:rsidR="000E3CF8" w:rsidRDefault="000E3CF8">
      <w:pPr>
        <w:widowControl w:val="0"/>
        <w:pBdr>
          <w:top w:val="nil"/>
          <w:left w:val="nil"/>
          <w:bottom w:val="nil"/>
          <w:right w:val="nil"/>
          <w:between w:val="nil"/>
        </w:pBdr>
        <w:rPr>
          <w:b/>
          <w:sz w:val="24"/>
          <w:szCs w:val="24"/>
          <w:u w:val="single"/>
        </w:rPr>
      </w:pPr>
    </w:p>
    <w:p w14:paraId="00000039" w14:textId="77777777" w:rsidR="000E3CF8" w:rsidRDefault="00A64A93">
      <w:pPr>
        <w:widowControl w:val="0"/>
        <w:pBdr>
          <w:top w:val="nil"/>
          <w:left w:val="nil"/>
          <w:bottom w:val="nil"/>
          <w:right w:val="nil"/>
          <w:between w:val="nil"/>
        </w:pBdr>
        <w:jc w:val="both"/>
        <w:rPr>
          <w:sz w:val="24"/>
          <w:szCs w:val="24"/>
        </w:rPr>
      </w:pPr>
      <w:r>
        <w:rPr>
          <w:i/>
          <w:sz w:val="24"/>
          <w:szCs w:val="24"/>
          <w:u w:val="single"/>
        </w:rPr>
        <w:t>Moodle</w:t>
      </w:r>
      <w:r>
        <w:rPr>
          <w:i/>
          <w:sz w:val="24"/>
          <w:szCs w:val="24"/>
        </w:rPr>
        <w:t xml:space="preserve">: </w:t>
      </w:r>
      <w:r>
        <w:rPr>
          <w:sz w:val="24"/>
          <w:szCs w:val="24"/>
        </w:rPr>
        <w:t xml:space="preserve">All students who are on the class roster </w:t>
      </w:r>
      <w:proofErr w:type="gramStart"/>
      <w:r>
        <w:rPr>
          <w:sz w:val="24"/>
          <w:szCs w:val="24"/>
        </w:rPr>
        <w:t>will be enrolled</w:t>
      </w:r>
      <w:proofErr w:type="gramEnd"/>
      <w:r>
        <w:rPr>
          <w:sz w:val="24"/>
          <w:szCs w:val="24"/>
        </w:rPr>
        <w:t xml:space="preserve"> in the Moodle site for this course during the 1st week of classes.  You will take all your quizzes on Moodle in addition to accessing your grades, topic outlines, study guides, internet links and ha</w:t>
      </w:r>
      <w:r>
        <w:rPr>
          <w:sz w:val="24"/>
          <w:szCs w:val="24"/>
        </w:rPr>
        <w:t xml:space="preserve">ndouts.  </w:t>
      </w:r>
    </w:p>
    <w:p w14:paraId="0000003A" w14:textId="77777777" w:rsidR="000E3CF8" w:rsidRDefault="000E3CF8">
      <w:pPr>
        <w:widowControl w:val="0"/>
        <w:pBdr>
          <w:top w:val="nil"/>
          <w:left w:val="nil"/>
          <w:bottom w:val="nil"/>
          <w:right w:val="nil"/>
          <w:between w:val="nil"/>
        </w:pBdr>
        <w:jc w:val="both"/>
        <w:rPr>
          <w:i/>
          <w:sz w:val="24"/>
          <w:szCs w:val="24"/>
          <w:u w:val="single"/>
        </w:rPr>
      </w:pPr>
    </w:p>
    <w:p w14:paraId="0000003B" w14:textId="77777777" w:rsidR="000E3CF8" w:rsidRDefault="00A64A93">
      <w:pPr>
        <w:widowControl w:val="0"/>
        <w:pBdr>
          <w:top w:val="nil"/>
          <w:left w:val="nil"/>
          <w:bottom w:val="nil"/>
          <w:right w:val="nil"/>
          <w:between w:val="nil"/>
        </w:pBdr>
        <w:jc w:val="both"/>
        <w:rPr>
          <w:sz w:val="24"/>
          <w:szCs w:val="24"/>
        </w:rPr>
      </w:pPr>
      <w:r>
        <w:rPr>
          <w:i/>
          <w:sz w:val="24"/>
          <w:szCs w:val="24"/>
          <w:u w:val="single"/>
        </w:rPr>
        <w:t>Preparedness</w:t>
      </w:r>
      <w:r>
        <w:rPr>
          <w:i/>
          <w:sz w:val="24"/>
          <w:szCs w:val="24"/>
        </w:rPr>
        <w:t xml:space="preserve">:  </w:t>
      </w:r>
      <w:r>
        <w:rPr>
          <w:sz w:val="24"/>
          <w:szCs w:val="24"/>
        </w:rPr>
        <w:t>Please come to class prepared to discuss the reading assignments.  In addition, if you have missed class, you should check the Moodle site for handouts or class activities that may be due.</w:t>
      </w:r>
    </w:p>
    <w:p w14:paraId="0000003C" w14:textId="77777777" w:rsidR="000E3CF8" w:rsidRDefault="000E3CF8">
      <w:pPr>
        <w:widowControl w:val="0"/>
        <w:pBdr>
          <w:top w:val="nil"/>
          <w:left w:val="nil"/>
          <w:bottom w:val="nil"/>
          <w:right w:val="nil"/>
          <w:between w:val="nil"/>
        </w:pBdr>
        <w:jc w:val="both"/>
        <w:rPr>
          <w:sz w:val="24"/>
          <w:szCs w:val="24"/>
        </w:rPr>
      </w:pPr>
    </w:p>
    <w:p w14:paraId="0000003D" w14:textId="77777777" w:rsidR="000E3CF8" w:rsidRDefault="00A64A93">
      <w:pPr>
        <w:widowControl w:val="0"/>
        <w:pBdr>
          <w:top w:val="nil"/>
          <w:left w:val="nil"/>
          <w:bottom w:val="nil"/>
          <w:right w:val="nil"/>
          <w:between w:val="nil"/>
        </w:pBdr>
        <w:jc w:val="both"/>
        <w:rPr>
          <w:sz w:val="24"/>
          <w:szCs w:val="24"/>
        </w:rPr>
      </w:pPr>
      <w:r>
        <w:rPr>
          <w:i/>
          <w:sz w:val="24"/>
          <w:szCs w:val="24"/>
          <w:u w:val="single"/>
        </w:rPr>
        <w:t>Attendance Policy</w:t>
      </w:r>
      <w:r>
        <w:rPr>
          <w:i/>
          <w:sz w:val="24"/>
          <w:szCs w:val="24"/>
        </w:rPr>
        <w:t xml:space="preserve">:  </w:t>
      </w:r>
      <w:r>
        <w:rPr>
          <w:sz w:val="24"/>
          <w:szCs w:val="24"/>
        </w:rPr>
        <w:t>This is a large clas</w:t>
      </w:r>
      <w:r>
        <w:rPr>
          <w:sz w:val="24"/>
          <w:szCs w:val="24"/>
        </w:rPr>
        <w:t xml:space="preserve">s and therefore, I do not require you to notify me when you miss class.  However, missing this class more than 3 times during the term will </w:t>
      </w:r>
      <w:proofErr w:type="gramStart"/>
      <w:r>
        <w:rPr>
          <w:sz w:val="24"/>
          <w:szCs w:val="24"/>
        </w:rPr>
        <w:t>impact on</w:t>
      </w:r>
      <w:proofErr w:type="gramEnd"/>
      <w:r>
        <w:rPr>
          <w:sz w:val="24"/>
          <w:szCs w:val="24"/>
        </w:rPr>
        <w:t xml:space="preserve"> your grade due to missed material.  I do not post notes online.  If you have to miss class, please check t</w:t>
      </w:r>
      <w:r>
        <w:rPr>
          <w:sz w:val="24"/>
          <w:szCs w:val="24"/>
        </w:rPr>
        <w:t xml:space="preserve">he </w:t>
      </w:r>
      <w:r>
        <w:rPr>
          <w:b/>
          <w:sz w:val="24"/>
          <w:szCs w:val="24"/>
        </w:rPr>
        <w:t>Moodle site</w:t>
      </w:r>
      <w:r>
        <w:rPr>
          <w:sz w:val="24"/>
          <w:szCs w:val="24"/>
        </w:rPr>
        <w:t xml:space="preserve"> for any assignments that you missed or that may be due when you return and contact </w:t>
      </w:r>
      <w:r>
        <w:rPr>
          <w:b/>
          <w:sz w:val="24"/>
          <w:szCs w:val="24"/>
        </w:rPr>
        <w:t>another student</w:t>
      </w:r>
      <w:r>
        <w:rPr>
          <w:sz w:val="24"/>
          <w:szCs w:val="24"/>
        </w:rPr>
        <w:t xml:space="preserve"> for notes/announcements.  Another student is your </w:t>
      </w:r>
      <w:r>
        <w:rPr>
          <w:b/>
          <w:sz w:val="24"/>
          <w:szCs w:val="24"/>
        </w:rPr>
        <w:t xml:space="preserve">best </w:t>
      </w:r>
      <w:r>
        <w:rPr>
          <w:sz w:val="24"/>
          <w:szCs w:val="24"/>
        </w:rPr>
        <w:t xml:space="preserve">resource for notes and class information.   If you will be gone for an extended period </w:t>
      </w:r>
      <w:r>
        <w:rPr>
          <w:sz w:val="24"/>
          <w:szCs w:val="24"/>
        </w:rPr>
        <w:t xml:space="preserve">due to an unavoidable circumstance, </w:t>
      </w:r>
      <w:r>
        <w:rPr>
          <w:b/>
          <w:sz w:val="24"/>
          <w:szCs w:val="24"/>
        </w:rPr>
        <w:t>please</w:t>
      </w:r>
      <w:r>
        <w:rPr>
          <w:sz w:val="24"/>
          <w:szCs w:val="24"/>
        </w:rPr>
        <w:t xml:space="preserve"> make an appointment with me so we can discuss your options.</w:t>
      </w:r>
    </w:p>
    <w:p w14:paraId="0000003E" w14:textId="77777777" w:rsidR="000E3CF8" w:rsidRDefault="000E3CF8">
      <w:pPr>
        <w:widowControl w:val="0"/>
        <w:pBdr>
          <w:top w:val="nil"/>
          <w:left w:val="nil"/>
          <w:bottom w:val="nil"/>
          <w:right w:val="nil"/>
          <w:between w:val="nil"/>
        </w:pBdr>
        <w:jc w:val="both"/>
        <w:rPr>
          <w:sz w:val="24"/>
          <w:szCs w:val="24"/>
        </w:rPr>
      </w:pPr>
    </w:p>
    <w:p w14:paraId="0000003F" w14:textId="77777777" w:rsidR="000E3CF8" w:rsidRDefault="00A64A93">
      <w:pPr>
        <w:widowControl w:val="0"/>
        <w:pBdr>
          <w:top w:val="nil"/>
          <w:left w:val="nil"/>
          <w:bottom w:val="nil"/>
          <w:right w:val="nil"/>
          <w:between w:val="nil"/>
        </w:pBdr>
        <w:jc w:val="both"/>
        <w:rPr>
          <w:i/>
          <w:sz w:val="24"/>
          <w:szCs w:val="24"/>
          <w:u w:val="single"/>
        </w:rPr>
      </w:pPr>
      <w:r>
        <w:rPr>
          <w:i/>
          <w:sz w:val="24"/>
          <w:szCs w:val="24"/>
          <w:u w:val="single"/>
        </w:rPr>
        <w:t>Courtesy and Classroom Decorum</w:t>
      </w:r>
      <w:r>
        <w:rPr>
          <w:i/>
          <w:sz w:val="24"/>
          <w:szCs w:val="24"/>
        </w:rPr>
        <w:t xml:space="preserve">:  </w:t>
      </w:r>
      <w:r>
        <w:rPr>
          <w:sz w:val="24"/>
          <w:szCs w:val="24"/>
        </w:rPr>
        <w:t xml:space="preserve">Please keep your cell phone out of sight. </w:t>
      </w:r>
      <w:proofErr w:type="gramStart"/>
      <w:r>
        <w:rPr>
          <w:sz w:val="24"/>
          <w:szCs w:val="24"/>
        </w:rPr>
        <w:t>There’s</w:t>
      </w:r>
      <w:proofErr w:type="gramEnd"/>
      <w:r>
        <w:rPr>
          <w:sz w:val="24"/>
          <w:szCs w:val="24"/>
        </w:rPr>
        <w:t xml:space="preserve"> good evidence that having a cell phone in sight reduces engagement fo</w:t>
      </w:r>
      <w:r>
        <w:rPr>
          <w:sz w:val="24"/>
          <w:szCs w:val="24"/>
        </w:rPr>
        <w:t>r everyone, and I want you to get as much out of the course as you can. I may ask you to leave if I find your behavior is disruptive to anyone’s concentration. Please make sure your laptop or any device you have is not distracting (or entertaining) to your</w:t>
      </w:r>
      <w:r>
        <w:rPr>
          <w:sz w:val="24"/>
          <w:szCs w:val="24"/>
        </w:rPr>
        <w:t xml:space="preserve"> peers. </w:t>
      </w:r>
    </w:p>
    <w:p w14:paraId="00000040" w14:textId="77777777" w:rsidR="000E3CF8" w:rsidRDefault="000E3CF8">
      <w:pPr>
        <w:widowControl w:val="0"/>
        <w:pBdr>
          <w:top w:val="nil"/>
          <w:left w:val="nil"/>
          <w:bottom w:val="nil"/>
          <w:right w:val="nil"/>
          <w:between w:val="nil"/>
        </w:pBdr>
        <w:jc w:val="both"/>
        <w:rPr>
          <w:i/>
          <w:sz w:val="24"/>
          <w:szCs w:val="24"/>
          <w:u w:val="single"/>
        </w:rPr>
      </w:pPr>
    </w:p>
    <w:p w14:paraId="00000041" w14:textId="77777777" w:rsidR="000E3CF8" w:rsidRDefault="00A64A93">
      <w:pPr>
        <w:widowControl w:val="0"/>
        <w:pBdr>
          <w:top w:val="nil"/>
          <w:left w:val="nil"/>
          <w:bottom w:val="nil"/>
          <w:right w:val="nil"/>
          <w:between w:val="nil"/>
        </w:pBdr>
        <w:jc w:val="both"/>
        <w:rPr>
          <w:color w:val="000000"/>
          <w:sz w:val="24"/>
          <w:szCs w:val="24"/>
        </w:rPr>
      </w:pPr>
      <w:r>
        <w:rPr>
          <w:i/>
          <w:sz w:val="24"/>
          <w:szCs w:val="24"/>
          <w:u w:val="single"/>
        </w:rPr>
        <w:t>C</w:t>
      </w:r>
      <w:r>
        <w:rPr>
          <w:i/>
          <w:color w:val="000000"/>
          <w:sz w:val="24"/>
          <w:szCs w:val="24"/>
          <w:u w:val="single"/>
        </w:rPr>
        <w:t>heating/Plagiarism</w:t>
      </w:r>
      <w:r>
        <w:rPr>
          <w:color w:val="000000"/>
          <w:sz w:val="24"/>
          <w:szCs w:val="24"/>
        </w:rPr>
        <w:t xml:space="preserve">:  Using someone else’s work as your own or using information or ideas without proper citation (which </w:t>
      </w:r>
      <w:proofErr w:type="gramStart"/>
      <w:r>
        <w:rPr>
          <w:color w:val="000000"/>
          <w:sz w:val="24"/>
          <w:szCs w:val="24"/>
        </w:rPr>
        <w:t>is called</w:t>
      </w:r>
      <w:proofErr w:type="gramEnd"/>
      <w:r>
        <w:rPr>
          <w:color w:val="000000"/>
          <w:sz w:val="24"/>
          <w:szCs w:val="24"/>
        </w:rPr>
        <w:t xml:space="preserve"> plagiarism) can lead to your failing the assignment, test or class.  Bibliographies</w:t>
      </w:r>
      <w:r>
        <w:rPr>
          <w:color w:val="000000"/>
          <w:sz w:val="24"/>
          <w:szCs w:val="24"/>
        </w:rPr>
        <w:t xml:space="preserve"> and </w:t>
      </w:r>
      <w:r>
        <w:rPr>
          <w:color w:val="000000"/>
          <w:sz w:val="24"/>
          <w:szCs w:val="24"/>
        </w:rPr>
        <w:t xml:space="preserve">in-text citations are required </w:t>
      </w:r>
      <w:r>
        <w:rPr>
          <w:color w:val="000000"/>
          <w:sz w:val="24"/>
          <w:szCs w:val="24"/>
        </w:rPr>
        <w:t>whenever you use outside sources, including internet sources</w:t>
      </w:r>
      <w:r>
        <w:rPr>
          <w:color w:val="000000"/>
          <w:sz w:val="24"/>
          <w:szCs w:val="24"/>
        </w:rPr>
        <w:t>. Please adhere to APA formatting.</w:t>
      </w:r>
    </w:p>
    <w:p w14:paraId="00000042" w14:textId="77777777" w:rsidR="000E3CF8" w:rsidRDefault="000E3CF8">
      <w:pPr>
        <w:widowControl w:val="0"/>
        <w:pBdr>
          <w:top w:val="nil"/>
          <w:left w:val="nil"/>
          <w:bottom w:val="nil"/>
          <w:right w:val="nil"/>
          <w:between w:val="nil"/>
        </w:pBdr>
        <w:jc w:val="both"/>
        <w:rPr>
          <w:sz w:val="24"/>
          <w:szCs w:val="24"/>
        </w:rPr>
      </w:pPr>
    </w:p>
    <w:p w14:paraId="00000043" w14:textId="77777777" w:rsidR="000E3CF8" w:rsidRDefault="00A64A93">
      <w:pPr>
        <w:widowControl w:val="0"/>
        <w:pBdr>
          <w:top w:val="nil"/>
          <w:left w:val="nil"/>
          <w:bottom w:val="nil"/>
          <w:right w:val="nil"/>
          <w:between w:val="nil"/>
        </w:pBdr>
        <w:jc w:val="both"/>
        <w:rPr>
          <w:b/>
          <w:sz w:val="24"/>
          <w:szCs w:val="24"/>
          <w:u w:val="single"/>
        </w:rPr>
      </w:pPr>
      <w:r>
        <w:rPr>
          <w:b/>
          <w:sz w:val="24"/>
          <w:szCs w:val="24"/>
          <w:u w:val="single"/>
        </w:rPr>
        <w:t>Teacher Policies</w:t>
      </w:r>
    </w:p>
    <w:p w14:paraId="00000044" w14:textId="77777777" w:rsidR="000E3CF8" w:rsidRDefault="000E3CF8">
      <w:pPr>
        <w:widowControl w:val="0"/>
        <w:pBdr>
          <w:top w:val="nil"/>
          <w:left w:val="nil"/>
          <w:bottom w:val="nil"/>
          <w:right w:val="nil"/>
          <w:between w:val="nil"/>
        </w:pBdr>
        <w:jc w:val="both"/>
        <w:rPr>
          <w:b/>
          <w:sz w:val="24"/>
          <w:szCs w:val="24"/>
          <w:u w:val="single"/>
        </w:rPr>
      </w:pPr>
    </w:p>
    <w:p w14:paraId="00000045" w14:textId="77777777" w:rsidR="000E3CF8" w:rsidRDefault="00A64A93">
      <w:pPr>
        <w:widowControl w:val="0"/>
        <w:pBdr>
          <w:top w:val="nil"/>
          <w:left w:val="nil"/>
          <w:bottom w:val="nil"/>
          <w:right w:val="nil"/>
          <w:between w:val="nil"/>
        </w:pBdr>
        <w:jc w:val="both"/>
        <w:rPr>
          <w:sz w:val="24"/>
          <w:szCs w:val="24"/>
        </w:rPr>
      </w:pPr>
      <w:r>
        <w:rPr>
          <w:i/>
          <w:sz w:val="24"/>
          <w:szCs w:val="24"/>
          <w:u w:val="single"/>
        </w:rPr>
        <w:t xml:space="preserve">Multiple Relationships: </w:t>
      </w:r>
      <w:r>
        <w:rPr>
          <w:sz w:val="24"/>
          <w:szCs w:val="24"/>
        </w:rPr>
        <w:t xml:space="preserve">There is a chance that, as a student, you may know me through other professional roles </w:t>
      </w:r>
      <w:r>
        <w:rPr>
          <w:sz w:val="24"/>
          <w:szCs w:val="24"/>
        </w:rPr>
        <w:t xml:space="preserve">I fill in different settings. If this is the case, I will not comment on this unless you wish to bring it up in some capacity, and I will only bring it up to the same degree that you are willing, within ethical and appropriate boundaries. In essence, this </w:t>
      </w:r>
      <w:r>
        <w:rPr>
          <w:sz w:val="24"/>
          <w:szCs w:val="24"/>
        </w:rPr>
        <w:t xml:space="preserve">is a “you first” approach to confidentiality. If it appears that the relationship will cause any conflict or difficulties, then we will arrange to meet with the Associate Dean or the Dean to ensure that your educational experience </w:t>
      </w:r>
      <w:proofErr w:type="gramStart"/>
      <w:r>
        <w:rPr>
          <w:sz w:val="24"/>
          <w:szCs w:val="24"/>
        </w:rPr>
        <w:t>is safeguarded</w:t>
      </w:r>
      <w:proofErr w:type="gramEnd"/>
      <w:r>
        <w:rPr>
          <w:sz w:val="24"/>
          <w:szCs w:val="24"/>
        </w:rPr>
        <w:t>.</w:t>
      </w:r>
    </w:p>
    <w:p w14:paraId="00000046" w14:textId="77777777" w:rsidR="000E3CF8" w:rsidRDefault="000E3CF8">
      <w:pPr>
        <w:widowControl w:val="0"/>
        <w:pBdr>
          <w:top w:val="nil"/>
          <w:left w:val="nil"/>
          <w:bottom w:val="nil"/>
          <w:right w:val="nil"/>
          <w:between w:val="nil"/>
        </w:pBdr>
        <w:jc w:val="both"/>
        <w:rPr>
          <w:sz w:val="24"/>
          <w:szCs w:val="24"/>
        </w:rPr>
      </w:pPr>
    </w:p>
    <w:p w14:paraId="00000047" w14:textId="77777777" w:rsidR="000E3CF8" w:rsidRDefault="00A64A93">
      <w:pPr>
        <w:widowControl w:val="0"/>
        <w:pBdr>
          <w:top w:val="nil"/>
          <w:left w:val="nil"/>
          <w:bottom w:val="nil"/>
          <w:right w:val="nil"/>
          <w:between w:val="nil"/>
        </w:pBdr>
        <w:jc w:val="both"/>
        <w:rPr>
          <w:color w:val="000000"/>
          <w:sz w:val="24"/>
          <w:szCs w:val="24"/>
        </w:rPr>
      </w:pPr>
      <w:r>
        <w:rPr>
          <w:b/>
          <w:color w:val="000000"/>
          <w:sz w:val="24"/>
          <w:szCs w:val="24"/>
          <w:u w:val="single"/>
        </w:rPr>
        <w:t xml:space="preserve">College </w:t>
      </w:r>
      <w:r>
        <w:rPr>
          <w:b/>
          <w:color w:val="000000"/>
          <w:sz w:val="24"/>
          <w:szCs w:val="24"/>
          <w:u w:val="single"/>
        </w:rPr>
        <w:t>Policies</w:t>
      </w:r>
    </w:p>
    <w:p w14:paraId="00000048" w14:textId="77777777" w:rsidR="000E3CF8" w:rsidRDefault="000E3CF8">
      <w:pPr>
        <w:widowControl w:val="0"/>
        <w:pBdr>
          <w:top w:val="nil"/>
          <w:left w:val="nil"/>
          <w:bottom w:val="nil"/>
          <w:right w:val="nil"/>
          <w:between w:val="nil"/>
        </w:pBdr>
        <w:jc w:val="both"/>
        <w:rPr>
          <w:i/>
          <w:color w:val="000000"/>
          <w:sz w:val="24"/>
          <w:szCs w:val="24"/>
          <w:u w:val="single"/>
        </w:rPr>
      </w:pPr>
    </w:p>
    <w:p w14:paraId="00000049" w14:textId="77777777" w:rsidR="000E3CF8" w:rsidRDefault="00A64A93">
      <w:pPr>
        <w:widowControl w:val="0"/>
        <w:pBdr>
          <w:top w:val="nil"/>
          <w:left w:val="nil"/>
          <w:bottom w:val="nil"/>
          <w:right w:val="nil"/>
          <w:between w:val="nil"/>
        </w:pBdr>
        <w:jc w:val="both"/>
        <w:rPr>
          <w:color w:val="000000"/>
          <w:sz w:val="24"/>
          <w:szCs w:val="24"/>
        </w:rPr>
      </w:pPr>
      <w:r>
        <w:rPr>
          <w:i/>
          <w:color w:val="000000"/>
          <w:sz w:val="24"/>
          <w:szCs w:val="24"/>
          <w:u w:val="single"/>
        </w:rPr>
        <w:t>Students with Disabilities:</w:t>
      </w:r>
      <w:r>
        <w:rPr>
          <w:color w:val="000000"/>
          <w:sz w:val="24"/>
          <w:szCs w:val="24"/>
        </w:rPr>
        <w:t xml:space="preserve">  </w:t>
      </w:r>
      <w:r>
        <w:rPr>
          <w:sz w:val="24"/>
          <w:szCs w:val="24"/>
        </w:rPr>
        <w:t xml:space="preserve">LBCC is committed to inclusiveness and equal access to higher education. </w:t>
      </w:r>
      <w:proofErr w:type="gramStart"/>
      <w:r>
        <w:rPr>
          <w:sz w:val="24"/>
          <w:szCs w:val="24"/>
        </w:rPr>
        <w:t>If you have approved accommodations through the Center for Accessibility Resources (CFAR) and would like to use your accommodations in the class,</w:t>
      </w:r>
      <w:proofErr w:type="gramEnd"/>
      <w:r>
        <w:rPr>
          <w:sz w:val="24"/>
          <w:szCs w:val="24"/>
        </w:rPr>
        <w:t xml:space="preserve"> please talk to your instructor as soo</w:t>
      </w:r>
      <w:r>
        <w:rPr>
          <w:sz w:val="24"/>
          <w:szCs w:val="24"/>
        </w:rPr>
        <w:t xml:space="preserve">n as possible to discuss your needs. If you believe you may need accommodations but </w:t>
      </w:r>
      <w:proofErr w:type="gramStart"/>
      <w:r>
        <w:rPr>
          <w:sz w:val="24"/>
          <w:szCs w:val="24"/>
        </w:rPr>
        <w:t>are not yet registered</w:t>
      </w:r>
      <w:proofErr w:type="gramEnd"/>
      <w:r>
        <w:rPr>
          <w:sz w:val="24"/>
          <w:szCs w:val="24"/>
        </w:rPr>
        <w:t xml:space="preserve"> with CFAR, please visit the CFAR Website for steps on how to apply for services or call 541-917-4789.</w:t>
      </w:r>
    </w:p>
    <w:p w14:paraId="0000004A" w14:textId="77777777" w:rsidR="000E3CF8" w:rsidRDefault="00A64A93">
      <w:pPr>
        <w:widowControl w:val="0"/>
        <w:pBdr>
          <w:top w:val="nil"/>
          <w:left w:val="nil"/>
          <w:bottom w:val="nil"/>
          <w:right w:val="nil"/>
          <w:between w:val="nil"/>
        </w:pBdr>
        <w:jc w:val="both"/>
        <w:rPr>
          <w:b/>
          <w:color w:val="000000"/>
          <w:sz w:val="24"/>
          <w:szCs w:val="24"/>
        </w:rPr>
      </w:pPr>
      <w:r>
        <w:rPr>
          <w:b/>
          <w:color w:val="000000"/>
          <w:sz w:val="24"/>
          <w:szCs w:val="24"/>
        </w:rPr>
        <w:t xml:space="preserve"> </w:t>
      </w:r>
    </w:p>
    <w:p w14:paraId="0000004B" w14:textId="77777777" w:rsidR="000E3CF8" w:rsidRDefault="00A64A93">
      <w:pPr>
        <w:widowControl w:val="0"/>
        <w:pBdr>
          <w:top w:val="nil"/>
          <w:left w:val="nil"/>
          <w:bottom w:val="nil"/>
          <w:right w:val="nil"/>
          <w:between w:val="nil"/>
        </w:pBdr>
        <w:jc w:val="both"/>
        <w:rPr>
          <w:color w:val="000000"/>
          <w:sz w:val="24"/>
          <w:szCs w:val="24"/>
        </w:rPr>
      </w:pPr>
      <w:r>
        <w:rPr>
          <w:i/>
          <w:color w:val="000000"/>
          <w:sz w:val="24"/>
          <w:szCs w:val="24"/>
          <w:u w:val="single"/>
        </w:rPr>
        <w:t>Non-Discrimination Policy</w:t>
      </w:r>
      <w:r>
        <w:rPr>
          <w:color w:val="000000"/>
          <w:sz w:val="24"/>
          <w:szCs w:val="24"/>
        </w:rPr>
        <w:t xml:space="preserve">:  LBCC prohibits unlawful discrimination based on race, color, religion, ethnicity, use of native language, national origin, sex, sexual orientation, marital status, disability, veteran status, age, or any other status protected under applicable federal, </w:t>
      </w:r>
      <w:r>
        <w:rPr>
          <w:color w:val="000000"/>
          <w:sz w:val="24"/>
          <w:szCs w:val="24"/>
        </w:rPr>
        <w:t>state, or local laws (for further information</w:t>
      </w:r>
      <w:hyperlink r:id="rId6">
        <w:r>
          <w:rPr>
            <w:color w:val="000000"/>
            <w:sz w:val="24"/>
            <w:szCs w:val="24"/>
          </w:rPr>
          <w:t xml:space="preserve"> </w:t>
        </w:r>
      </w:hyperlink>
      <w:hyperlink r:id="rId7">
        <w:r>
          <w:rPr>
            <w:color w:val="000099"/>
            <w:sz w:val="24"/>
            <w:szCs w:val="24"/>
            <w:u w:val="single"/>
          </w:rPr>
          <w:t>http://po.linnbenton.edu/BPsandARs/</w:t>
        </w:r>
      </w:hyperlink>
      <w:r>
        <w:rPr>
          <w:color w:val="000000"/>
          <w:sz w:val="24"/>
          <w:szCs w:val="24"/>
        </w:rPr>
        <w:t xml:space="preserve"> Board Policy P1015</w:t>
      </w:r>
      <w:r>
        <w:rPr>
          <w:sz w:val="24"/>
          <w:szCs w:val="24"/>
        </w:rPr>
        <w:t>).</w:t>
      </w:r>
    </w:p>
    <w:p w14:paraId="0000004C" w14:textId="77777777" w:rsidR="000E3CF8" w:rsidRDefault="000E3CF8">
      <w:pPr>
        <w:widowControl w:val="0"/>
        <w:pBdr>
          <w:top w:val="nil"/>
          <w:left w:val="nil"/>
          <w:bottom w:val="nil"/>
          <w:right w:val="nil"/>
          <w:between w:val="nil"/>
        </w:pBdr>
        <w:jc w:val="both"/>
        <w:rPr>
          <w:color w:val="000000"/>
          <w:sz w:val="24"/>
          <w:szCs w:val="24"/>
        </w:rPr>
      </w:pPr>
    </w:p>
    <w:p w14:paraId="0000004D" w14:textId="77777777" w:rsidR="000E3CF8" w:rsidRDefault="00A64A93">
      <w:pPr>
        <w:widowControl w:val="0"/>
        <w:pBdr>
          <w:top w:val="nil"/>
          <w:left w:val="nil"/>
          <w:bottom w:val="nil"/>
          <w:right w:val="nil"/>
          <w:between w:val="nil"/>
        </w:pBdr>
        <w:jc w:val="both"/>
        <w:rPr>
          <w:b/>
          <w:color w:val="000000"/>
          <w:sz w:val="24"/>
          <w:szCs w:val="24"/>
        </w:rPr>
      </w:pPr>
      <w:r>
        <w:rPr>
          <w:i/>
          <w:color w:val="000000"/>
          <w:sz w:val="24"/>
          <w:szCs w:val="24"/>
          <w:u w:val="single"/>
        </w:rPr>
        <w:t>Drop Policy</w:t>
      </w:r>
      <w:r>
        <w:rPr>
          <w:color w:val="000000"/>
          <w:sz w:val="24"/>
          <w:szCs w:val="24"/>
        </w:rPr>
        <w:t>:  If you wish to drop this course for a full refund and without it appearing on your transcript, you must do</w:t>
      </w:r>
      <w:r>
        <w:rPr>
          <w:color w:val="000000"/>
          <w:sz w:val="24"/>
          <w:szCs w:val="24"/>
        </w:rPr>
        <w:t xml:space="preserve"> so by </w:t>
      </w:r>
      <w:r>
        <w:rPr>
          <w:b/>
          <w:sz w:val="24"/>
          <w:szCs w:val="24"/>
        </w:rPr>
        <w:t xml:space="preserve">Monday, January </w:t>
      </w:r>
      <w:proofErr w:type="gramStart"/>
      <w:r>
        <w:rPr>
          <w:b/>
          <w:sz w:val="24"/>
          <w:szCs w:val="24"/>
        </w:rPr>
        <w:t>14th</w:t>
      </w:r>
      <w:proofErr w:type="gramEnd"/>
      <w:r>
        <w:rPr>
          <w:b/>
          <w:sz w:val="24"/>
          <w:szCs w:val="24"/>
        </w:rPr>
        <w:t xml:space="preserve">. </w:t>
      </w:r>
      <w:r>
        <w:rPr>
          <w:color w:val="000000"/>
          <w:sz w:val="24"/>
          <w:szCs w:val="24"/>
        </w:rPr>
        <w:t>The last day to officially withdraw from this course (a ‘W’ appears on the transcript) is</w:t>
      </w:r>
      <w:r>
        <w:rPr>
          <w:b/>
          <w:sz w:val="24"/>
          <w:szCs w:val="24"/>
        </w:rPr>
        <w:t xml:space="preserve"> February </w:t>
      </w:r>
      <w:proofErr w:type="gramStart"/>
      <w:r>
        <w:rPr>
          <w:b/>
          <w:sz w:val="24"/>
          <w:szCs w:val="24"/>
        </w:rPr>
        <w:t>22nd</w:t>
      </w:r>
      <w:proofErr w:type="gramEnd"/>
      <w:r>
        <w:rPr>
          <w:b/>
          <w:sz w:val="24"/>
          <w:szCs w:val="24"/>
        </w:rPr>
        <w:t xml:space="preserve"> (in person) or February 24th (online).</w:t>
      </w:r>
    </w:p>
    <w:p w14:paraId="0000004E" w14:textId="77777777" w:rsidR="000E3CF8" w:rsidRDefault="00A64A93">
      <w:pPr>
        <w:widowControl w:val="0"/>
        <w:pBdr>
          <w:top w:val="nil"/>
          <w:left w:val="nil"/>
          <w:bottom w:val="nil"/>
          <w:right w:val="nil"/>
          <w:between w:val="nil"/>
        </w:pBdr>
        <w:jc w:val="both"/>
        <w:rPr>
          <w:color w:val="000000"/>
          <w:sz w:val="24"/>
          <w:szCs w:val="24"/>
        </w:rPr>
      </w:pPr>
      <w:r>
        <w:rPr>
          <w:b/>
          <w:color w:val="000000"/>
          <w:sz w:val="24"/>
          <w:szCs w:val="24"/>
        </w:rPr>
        <w:t xml:space="preserve"> </w:t>
      </w:r>
      <w:r>
        <w:rPr>
          <w:color w:val="000000"/>
          <w:sz w:val="24"/>
          <w:szCs w:val="24"/>
        </w:rPr>
        <w:t xml:space="preserve"> </w:t>
      </w:r>
    </w:p>
    <w:p w14:paraId="0000004F" w14:textId="77777777" w:rsidR="000E3CF8" w:rsidRDefault="00A64A93">
      <w:pPr>
        <w:widowControl w:val="0"/>
        <w:pBdr>
          <w:top w:val="nil"/>
          <w:left w:val="nil"/>
          <w:bottom w:val="nil"/>
          <w:right w:val="nil"/>
          <w:between w:val="nil"/>
        </w:pBdr>
        <w:jc w:val="both"/>
        <w:rPr>
          <w:color w:val="000000"/>
          <w:sz w:val="24"/>
          <w:szCs w:val="24"/>
        </w:rPr>
      </w:pPr>
      <w:r>
        <w:rPr>
          <w:i/>
          <w:color w:val="000000"/>
          <w:sz w:val="24"/>
          <w:szCs w:val="24"/>
          <w:u w:val="single"/>
        </w:rPr>
        <w:t>Incomplete Grades</w:t>
      </w:r>
      <w:r>
        <w:rPr>
          <w:i/>
          <w:color w:val="000000"/>
          <w:sz w:val="24"/>
          <w:szCs w:val="24"/>
        </w:rPr>
        <w:t xml:space="preserve">:  </w:t>
      </w:r>
      <w:r>
        <w:rPr>
          <w:color w:val="000000"/>
          <w:sz w:val="24"/>
          <w:szCs w:val="24"/>
        </w:rPr>
        <w:t xml:space="preserve">You </w:t>
      </w:r>
      <w:r>
        <w:rPr>
          <w:b/>
          <w:color w:val="000000"/>
          <w:sz w:val="24"/>
          <w:szCs w:val="24"/>
        </w:rPr>
        <w:t>may</w:t>
      </w:r>
      <w:r>
        <w:rPr>
          <w:color w:val="000000"/>
          <w:sz w:val="24"/>
          <w:szCs w:val="24"/>
        </w:rPr>
        <w:t xml:space="preserve"> be eligible for an ‘Incomplete’ grade if you have finished </w:t>
      </w:r>
      <w:r>
        <w:rPr>
          <w:b/>
          <w:color w:val="000000"/>
          <w:sz w:val="24"/>
          <w:szCs w:val="24"/>
        </w:rPr>
        <w:t>90%</w:t>
      </w:r>
      <w:r>
        <w:rPr>
          <w:color w:val="000000"/>
          <w:sz w:val="24"/>
          <w:szCs w:val="24"/>
        </w:rPr>
        <w:t xml:space="preserve"> of the class work.  If you have an ‘Incomplete,’ all coursework must be finished by the end of the next term.  I can only award an ‘A’, ‘B’, ‘C’, ‘D’, or ‘F’ grade.  </w:t>
      </w:r>
      <w:r>
        <w:rPr>
          <w:b/>
          <w:color w:val="000000"/>
          <w:sz w:val="24"/>
          <w:szCs w:val="24"/>
        </w:rPr>
        <w:t>You must contact me before</w:t>
      </w:r>
      <w:r>
        <w:rPr>
          <w:b/>
          <w:color w:val="000000"/>
          <w:sz w:val="24"/>
          <w:szCs w:val="24"/>
        </w:rPr>
        <w:t xml:space="preserve"> the end of the term with proper documentation to receive an Incomplete.</w:t>
      </w:r>
    </w:p>
    <w:sectPr w:rsidR="000E3CF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B5A28"/>
    <w:multiLevelType w:val="multilevel"/>
    <w:tmpl w:val="0EF2D088"/>
    <w:lvl w:ilvl="0">
      <w:start w:val="1"/>
      <w:numFmt w:val="bullet"/>
      <w:lvlText w:val="●"/>
      <w:lvlJc w:val="left"/>
      <w:pPr>
        <w:ind w:left="72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1" w15:restartNumberingAfterBreak="0">
    <w:nsid w:val="3373776E"/>
    <w:multiLevelType w:val="multilevel"/>
    <w:tmpl w:val="F92C91A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0E3CF8"/>
    <w:rsid w:val="000E3CF8"/>
    <w:rsid w:val="00A6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B3245-65BD-4644-8F42-7DCBAFFB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po.linnbenton.edu%2FBPsandARs%2F&amp;sa=D&amp;sntz=1&amp;usg=AFQjCNEy-51tsQAo5szFHfemRi5XeOG6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po.linnbenton.edu%2FBPsandARs%2F&amp;sa=D&amp;sntz=1&amp;usg=AFQjCNEy-51tsQAo5szFHfemRi5XeOG6fg" TargetMode="External"/><Relationship Id="rId5" Type="http://schemas.openxmlformats.org/officeDocument/2006/relationships/hyperlink" Target="mailto:mcfees@linnbent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2019-04-02T17:11:00Z</dcterms:created>
  <dcterms:modified xsi:type="dcterms:W3CDTF">2019-04-02T17:11:00Z</dcterms:modified>
</cp:coreProperties>
</file>